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3447BC" w:rsidR="00644A3E" w:rsidRDefault="009C3937">
      <w:pPr>
        <w:pBdr>
          <w:top w:val="nil"/>
          <w:left w:val="nil"/>
          <w:bottom w:val="nil"/>
          <w:right w:val="nil"/>
          <w:between w:val="nil"/>
        </w:pBdr>
        <w:spacing w:after="0" w:line="276" w:lineRule="auto"/>
        <w:ind w:left="0" w:hanging="2"/>
        <w:jc w:val="right"/>
        <w:rPr>
          <w:rFonts w:ascii="Arial" w:eastAsia="Arial" w:hAnsi="Arial" w:cs="Arial"/>
          <w:color w:val="4472C4"/>
          <w:sz w:val="20"/>
          <w:szCs w:val="20"/>
        </w:rPr>
      </w:pPr>
      <w:r>
        <w:rPr>
          <w:rFonts w:ascii="Arial" w:eastAsia="Arial" w:hAnsi="Arial" w:cs="Arial"/>
          <w:b/>
          <w:i/>
          <w:color w:val="4472C4"/>
          <w:sz w:val="20"/>
          <w:szCs w:val="20"/>
        </w:rPr>
        <w:t xml:space="preserve">Załącznik nr  </w:t>
      </w:r>
      <w:r w:rsidR="00F31670">
        <w:rPr>
          <w:rFonts w:ascii="Arial" w:eastAsia="Arial" w:hAnsi="Arial" w:cs="Arial"/>
          <w:b/>
          <w:i/>
          <w:color w:val="4472C4"/>
          <w:sz w:val="20"/>
          <w:szCs w:val="20"/>
        </w:rPr>
        <w:t>4</w:t>
      </w:r>
      <w:r>
        <w:rPr>
          <w:rFonts w:ascii="Arial" w:eastAsia="Arial" w:hAnsi="Arial" w:cs="Arial"/>
          <w:b/>
          <w:i/>
          <w:color w:val="4472C4"/>
          <w:sz w:val="20"/>
          <w:szCs w:val="20"/>
        </w:rPr>
        <w:t xml:space="preserve"> do SWZ</w:t>
      </w:r>
    </w:p>
    <w:p w14:paraId="00000002" w14:textId="77777777" w:rsidR="00644A3E" w:rsidRDefault="00644A3E">
      <w:pPr>
        <w:keepNext/>
        <w:pBdr>
          <w:top w:val="nil"/>
          <w:left w:val="nil"/>
          <w:bottom w:val="nil"/>
          <w:right w:val="nil"/>
          <w:between w:val="nil"/>
        </w:pBdr>
        <w:spacing w:after="0" w:line="276" w:lineRule="auto"/>
        <w:ind w:left="0" w:hanging="2"/>
        <w:jc w:val="center"/>
        <w:rPr>
          <w:rFonts w:ascii="Arial" w:eastAsia="Arial" w:hAnsi="Arial" w:cs="Arial"/>
          <w:b/>
          <w:color w:val="000000"/>
          <w:sz w:val="20"/>
          <w:szCs w:val="20"/>
        </w:rPr>
      </w:pPr>
    </w:p>
    <w:p w14:paraId="00000003" w14:textId="77777777" w:rsidR="00644A3E" w:rsidRDefault="009C3937">
      <w:pPr>
        <w:keepNext/>
        <w:spacing w:line="276" w:lineRule="auto"/>
        <w:ind w:left="0" w:hanging="2"/>
        <w:jc w:val="center"/>
        <w:rPr>
          <w:rFonts w:ascii="Arial" w:eastAsia="Arial" w:hAnsi="Arial" w:cs="Arial"/>
          <w:b/>
          <w:sz w:val="20"/>
          <w:szCs w:val="20"/>
        </w:rPr>
      </w:pPr>
      <w:r>
        <w:rPr>
          <w:rFonts w:ascii="Arial" w:eastAsia="Arial" w:hAnsi="Arial" w:cs="Arial"/>
          <w:b/>
          <w:sz w:val="20"/>
          <w:szCs w:val="20"/>
        </w:rPr>
        <w:t>Umowa nr ___/ ____ / ____ /2024/</w:t>
      </w:r>
      <w:sdt>
        <w:sdtPr>
          <w:tag w:val="goog_rdk_0"/>
          <w:id w:val="1080554918"/>
        </w:sdtPr>
        <w:sdtContent/>
      </w:sdt>
      <w:r>
        <w:rPr>
          <w:rFonts w:ascii="Arial" w:eastAsia="Arial" w:hAnsi="Arial" w:cs="Arial"/>
          <w:b/>
          <w:sz w:val="20"/>
          <w:szCs w:val="20"/>
        </w:rPr>
        <w:t>F</w:t>
      </w:r>
    </w:p>
    <w:p w14:paraId="00000004" w14:textId="77777777" w:rsidR="00644A3E" w:rsidRDefault="009C3937">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z dnia </w:t>
      </w:r>
      <w:r>
        <w:rPr>
          <w:rFonts w:ascii="Arial" w:eastAsia="Arial" w:hAnsi="Arial" w:cs="Arial"/>
          <w:color w:val="000000"/>
          <w:sz w:val="20"/>
          <w:szCs w:val="20"/>
        </w:rPr>
        <w:t>_____ - _____ - 2024 roku</w:t>
      </w:r>
    </w:p>
    <w:p w14:paraId="00000005"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06" w14:textId="77777777" w:rsidR="00644A3E" w:rsidRDefault="009C3937">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zawarta we Wrocławiu </w:t>
      </w:r>
      <w:sdt>
        <w:sdtPr>
          <w:tag w:val="goog_rdk_1"/>
          <w:id w:val="-506673648"/>
        </w:sdtPr>
        <w:sdtContent/>
      </w:sdt>
      <w:r>
        <w:rPr>
          <w:rFonts w:ascii="Arial" w:eastAsia="Arial" w:hAnsi="Arial" w:cs="Arial"/>
          <w:b/>
          <w:color w:val="000000"/>
          <w:sz w:val="20"/>
          <w:szCs w:val="20"/>
        </w:rPr>
        <w:t>pomiędzy:</w:t>
      </w:r>
    </w:p>
    <w:p w14:paraId="00000007"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421BEA51" w14:textId="1E246CD8" w:rsidR="00EC33B6" w:rsidRPr="00EC33B6" w:rsidRDefault="00EC33B6" w:rsidP="00EC33B6">
      <w:pPr>
        <w:ind w:left="0" w:hanging="2"/>
        <w:jc w:val="both"/>
        <w:rPr>
          <w:rFonts w:ascii="Arial" w:hAnsi="Arial" w:cs="Arial"/>
          <w:b/>
          <w:bCs/>
          <w:sz w:val="20"/>
          <w:szCs w:val="20"/>
        </w:rPr>
      </w:pPr>
      <w:r w:rsidRPr="00EC33B6">
        <w:rPr>
          <w:rFonts w:ascii="Arial" w:hAnsi="Arial" w:cs="Arial"/>
          <w:b/>
          <w:bCs/>
          <w:sz w:val="20"/>
          <w:szCs w:val="20"/>
          <w:lang w:eastAsia="ar-SA"/>
        </w:rPr>
        <w:t xml:space="preserve">Gminą Wrocław, pl. </w:t>
      </w:r>
      <w:r w:rsidRPr="00EC33B6">
        <w:rPr>
          <w:rFonts w:ascii="Arial" w:hAnsi="Arial" w:cs="Arial"/>
          <w:b/>
          <w:sz w:val="20"/>
          <w:szCs w:val="20"/>
          <w:lang w:eastAsia="ar-SA"/>
        </w:rPr>
        <w:t>Nowy Targ 1-8, 50-141 Wrocław, NIP: 897-13-83-551</w:t>
      </w:r>
      <w:r w:rsidRPr="00EC33B6">
        <w:rPr>
          <w:rFonts w:ascii="Arial" w:hAnsi="Arial" w:cs="Arial"/>
          <w:sz w:val="20"/>
          <w:szCs w:val="20"/>
          <w:lang w:eastAsia="ar-SA"/>
        </w:rPr>
        <w:t xml:space="preserve"> - </w:t>
      </w:r>
      <w:r w:rsidRPr="00EC33B6">
        <w:rPr>
          <w:rFonts w:ascii="Arial" w:hAnsi="Arial" w:cs="Arial"/>
          <w:sz w:val="20"/>
          <w:szCs w:val="20"/>
          <w:lang w:eastAsia="ar-SA"/>
        </w:rPr>
        <w:br/>
      </w:r>
      <w:r w:rsidRPr="00EC33B6">
        <w:rPr>
          <w:rFonts w:ascii="Arial" w:hAnsi="Arial" w:cs="Arial"/>
          <w:b/>
          <w:bCs/>
          <w:sz w:val="20"/>
          <w:szCs w:val="20"/>
        </w:rPr>
        <w:t>Zespołem Szkół Teleinformatycznych</w:t>
      </w:r>
      <w:r w:rsidRPr="00EC33B6">
        <w:rPr>
          <w:rFonts w:ascii="Arial" w:hAnsi="Arial" w:cs="Arial"/>
          <w:sz w:val="20"/>
          <w:szCs w:val="20"/>
        </w:rPr>
        <w:t xml:space="preserve"> i </w:t>
      </w:r>
      <w:r w:rsidRPr="00EC33B6">
        <w:rPr>
          <w:rFonts w:ascii="Arial" w:hAnsi="Arial" w:cs="Arial"/>
          <w:b/>
          <w:bCs/>
          <w:sz w:val="20"/>
          <w:szCs w:val="20"/>
        </w:rPr>
        <w:t xml:space="preserve">Elektronicznych we Wrocławiu,                                                  </w:t>
      </w:r>
      <w:proofErr w:type="spellStart"/>
      <w:r w:rsidRPr="00EC33B6">
        <w:rPr>
          <w:rFonts w:ascii="Arial" w:hAnsi="Arial" w:cs="Arial"/>
          <w:b/>
          <w:bCs/>
          <w:sz w:val="20"/>
          <w:szCs w:val="20"/>
        </w:rPr>
        <w:t>ul.Gen</w:t>
      </w:r>
      <w:proofErr w:type="spellEnd"/>
      <w:r w:rsidRPr="00EC33B6">
        <w:rPr>
          <w:rFonts w:ascii="Arial" w:hAnsi="Arial" w:cs="Arial"/>
          <w:b/>
          <w:bCs/>
          <w:sz w:val="20"/>
          <w:szCs w:val="20"/>
        </w:rPr>
        <w:t>. J.  Haukego-Bosaka 21, 50-447 Wrocław</w:t>
      </w:r>
      <w:r w:rsidRPr="00EC33B6">
        <w:rPr>
          <w:rFonts w:ascii="Arial" w:hAnsi="Arial" w:cs="Arial"/>
          <w:sz w:val="20"/>
          <w:szCs w:val="20"/>
        </w:rPr>
        <w:t>,</w:t>
      </w:r>
    </w:p>
    <w:p w14:paraId="43F8FDD7" w14:textId="77777777" w:rsidR="00EC33B6" w:rsidRPr="00EC33B6" w:rsidRDefault="00EC33B6" w:rsidP="00EC33B6">
      <w:pPr>
        <w:ind w:left="0" w:hanging="2"/>
        <w:rPr>
          <w:rFonts w:ascii="Arial" w:hAnsi="Arial" w:cs="Arial"/>
          <w:sz w:val="20"/>
          <w:szCs w:val="20"/>
        </w:rPr>
      </w:pPr>
      <w:r w:rsidRPr="00EC33B6">
        <w:rPr>
          <w:rFonts w:ascii="Arial" w:hAnsi="Arial" w:cs="Arial"/>
          <w:sz w:val="20"/>
          <w:szCs w:val="20"/>
        </w:rPr>
        <w:t xml:space="preserve">reprezentowanym przez: </w:t>
      </w:r>
    </w:p>
    <w:p w14:paraId="0000000F" w14:textId="0F916C55" w:rsidR="00644A3E" w:rsidRPr="00EC33B6" w:rsidRDefault="00EC33B6" w:rsidP="00EC33B6">
      <w:pPr>
        <w:ind w:left="0" w:hanging="2"/>
        <w:jc w:val="both"/>
        <w:rPr>
          <w:rFonts w:ascii="Arial" w:hAnsi="Arial" w:cs="Arial"/>
          <w:sz w:val="20"/>
          <w:szCs w:val="20"/>
          <w:lang w:eastAsia="ar-SA"/>
        </w:rPr>
      </w:pPr>
      <w:r w:rsidRPr="00EC33B6">
        <w:rPr>
          <w:rFonts w:ascii="Arial" w:hAnsi="Arial" w:cs="Arial"/>
          <w:sz w:val="20"/>
          <w:szCs w:val="20"/>
          <w:lang w:eastAsia="ar-SA"/>
        </w:rPr>
        <w:t xml:space="preserve">Dyrektora - </w:t>
      </w:r>
      <w:r w:rsidRPr="00EC33B6">
        <w:rPr>
          <w:rFonts w:ascii="Arial" w:hAnsi="Arial" w:cs="Arial"/>
          <w:b/>
          <w:sz w:val="20"/>
          <w:szCs w:val="20"/>
        </w:rPr>
        <w:t>mgr Izabellę Dowgiałło</w:t>
      </w:r>
      <w:r w:rsidRPr="00EC33B6">
        <w:rPr>
          <w:rFonts w:ascii="Arial" w:hAnsi="Arial" w:cs="Arial"/>
          <w:sz w:val="20"/>
          <w:szCs w:val="20"/>
        </w:rPr>
        <w:t xml:space="preserve"> </w:t>
      </w:r>
      <w:r w:rsidRPr="00EC33B6">
        <w:rPr>
          <w:rFonts w:ascii="Arial" w:hAnsi="Arial" w:cs="Arial"/>
          <w:sz w:val="20"/>
          <w:szCs w:val="20"/>
          <w:lang w:eastAsia="ar-SA"/>
        </w:rPr>
        <w:t>działającego w imieniu Gminy Wrocław, na podstawie pełnomocnictwa nr 230/II/JO/24 z dnia 2 września 2024r</w:t>
      </w:r>
    </w:p>
    <w:p w14:paraId="00000010" w14:textId="77777777" w:rsidR="00644A3E" w:rsidRDefault="009C3937">
      <w:pPr>
        <w:pBdr>
          <w:top w:val="nil"/>
          <w:left w:val="nil"/>
          <w:bottom w:val="nil"/>
          <w:right w:val="nil"/>
          <w:between w:val="nil"/>
        </w:pBdr>
        <w:spacing w:after="0" w:line="276" w:lineRule="auto"/>
        <w:ind w:left="0" w:hanging="2"/>
        <w:jc w:val="both"/>
        <w:rPr>
          <w:rFonts w:ascii="Arial" w:eastAsia="Arial" w:hAnsi="Arial" w:cs="Arial"/>
          <w:b/>
          <w:color w:val="000000"/>
          <w:sz w:val="20"/>
          <w:szCs w:val="20"/>
        </w:rPr>
      </w:pPr>
      <w:r>
        <w:rPr>
          <w:rFonts w:ascii="Arial" w:eastAsia="Arial" w:hAnsi="Arial" w:cs="Arial"/>
          <w:color w:val="000000"/>
          <w:sz w:val="20"/>
          <w:szCs w:val="20"/>
        </w:rPr>
        <w:t>zwanym w dalszej części Umowy „</w:t>
      </w:r>
      <w:r>
        <w:rPr>
          <w:rFonts w:ascii="Arial" w:eastAsia="Arial" w:hAnsi="Arial" w:cs="Arial"/>
          <w:b/>
          <w:color w:val="000000"/>
          <w:sz w:val="20"/>
          <w:szCs w:val="20"/>
        </w:rPr>
        <w:t>Zamawiającym”</w:t>
      </w:r>
    </w:p>
    <w:p w14:paraId="64C909FF" w14:textId="77777777" w:rsidR="00EC33B6" w:rsidRDefault="00EC33B6">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11" w14:textId="77777777" w:rsidR="00644A3E" w:rsidRDefault="009C3937">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a</w:t>
      </w:r>
    </w:p>
    <w:p w14:paraId="00000012" w14:textId="77777777" w:rsidR="00644A3E" w:rsidRDefault="009C3937">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w:t>
      </w:r>
    </w:p>
    <w:p w14:paraId="00000013"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14" w14:textId="77777777" w:rsidR="00644A3E" w:rsidRDefault="009C3937">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zwanym w dalszej części Umowy </w:t>
      </w:r>
      <w:r>
        <w:rPr>
          <w:rFonts w:ascii="Arial" w:eastAsia="Arial" w:hAnsi="Arial" w:cs="Arial"/>
          <w:b/>
          <w:color w:val="000000"/>
          <w:sz w:val="20"/>
          <w:szCs w:val="20"/>
        </w:rPr>
        <w:t>„Wykonawcą</w:t>
      </w:r>
      <w:r>
        <w:rPr>
          <w:rFonts w:ascii="Arial" w:eastAsia="Arial" w:hAnsi="Arial" w:cs="Arial"/>
          <w:color w:val="000000"/>
          <w:sz w:val="20"/>
          <w:szCs w:val="20"/>
        </w:rPr>
        <w:t xml:space="preserve">”, </w:t>
      </w:r>
    </w:p>
    <w:p w14:paraId="00000015"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16" w14:textId="77777777" w:rsidR="00644A3E" w:rsidRDefault="009C3937">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00000017"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18"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19"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1A"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1B" w14:textId="77777777" w:rsidR="00644A3E" w:rsidRDefault="009C3937">
      <w:pPr>
        <w:widowControl w:val="0"/>
        <w:pBdr>
          <w:top w:val="nil"/>
          <w:left w:val="nil"/>
          <w:bottom w:val="nil"/>
          <w:right w:val="nil"/>
          <w:between w:val="nil"/>
        </w:pBdr>
        <w:spacing w:after="0" w:line="276" w:lineRule="auto"/>
        <w:ind w:left="0" w:right="70" w:hanging="2"/>
        <w:jc w:val="center"/>
        <w:rPr>
          <w:rFonts w:ascii="Arial" w:eastAsia="Arial" w:hAnsi="Arial" w:cs="Arial"/>
          <w:color w:val="000000"/>
          <w:sz w:val="20"/>
          <w:szCs w:val="20"/>
        </w:rPr>
      </w:pPr>
      <w:r>
        <w:rPr>
          <w:rFonts w:ascii="Arial" w:eastAsia="Arial" w:hAnsi="Arial" w:cs="Arial"/>
          <w:b/>
          <w:color w:val="000000"/>
          <w:sz w:val="20"/>
          <w:szCs w:val="20"/>
        </w:rPr>
        <w:t xml:space="preserve"> § 1.</w:t>
      </w:r>
    </w:p>
    <w:p w14:paraId="0000001C" w14:textId="77777777" w:rsidR="00644A3E" w:rsidRDefault="009C3937">
      <w:pPr>
        <w:widowControl w:val="0"/>
        <w:pBdr>
          <w:top w:val="nil"/>
          <w:left w:val="nil"/>
          <w:bottom w:val="nil"/>
          <w:right w:val="nil"/>
          <w:between w:val="nil"/>
        </w:pBdr>
        <w:spacing w:after="0" w:line="276" w:lineRule="auto"/>
        <w:ind w:left="0" w:right="70" w:hanging="2"/>
        <w:jc w:val="center"/>
        <w:rPr>
          <w:rFonts w:ascii="Arial" w:eastAsia="Arial" w:hAnsi="Arial" w:cs="Arial"/>
          <w:color w:val="000000"/>
          <w:sz w:val="20"/>
          <w:szCs w:val="20"/>
        </w:rPr>
      </w:pPr>
      <w:r>
        <w:rPr>
          <w:rFonts w:ascii="Arial" w:eastAsia="Arial" w:hAnsi="Arial" w:cs="Arial"/>
          <w:b/>
          <w:color w:val="000000"/>
          <w:sz w:val="20"/>
          <w:szCs w:val="20"/>
        </w:rPr>
        <w:t>Postanowienia ogólne</w:t>
      </w:r>
    </w:p>
    <w:p w14:paraId="0000001E" w14:textId="179FB90D" w:rsidR="00644A3E" w:rsidRDefault="00E91683">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sidRPr="00E91683">
        <w:rPr>
          <w:rFonts w:ascii="Arial" w:eastAsia="Arial" w:hAnsi="Arial" w:cs="Arial"/>
          <w:color w:val="000000"/>
          <w:sz w:val="20"/>
          <w:szCs w:val="20"/>
        </w:rPr>
        <w:t>Strony zgodnie oświadczają, że umowa została zawarta w wyniku rozstrzygniętego postępowania o udzielenie zamówienia publicznego prowadzonego w trybie podstawowym na podstawie art. 275 pkt 1 ustawy z dnia 11 września 2019 r. - Prawo zamówień publicznych (</w:t>
      </w:r>
      <w:proofErr w:type="spellStart"/>
      <w:r w:rsidRPr="00E91683">
        <w:rPr>
          <w:rFonts w:ascii="Arial" w:eastAsia="Arial" w:hAnsi="Arial" w:cs="Arial"/>
          <w:color w:val="000000"/>
          <w:sz w:val="20"/>
          <w:szCs w:val="20"/>
        </w:rPr>
        <w:t>t.j</w:t>
      </w:r>
      <w:proofErr w:type="spellEnd"/>
      <w:r w:rsidRPr="00E91683">
        <w:rPr>
          <w:rFonts w:ascii="Arial" w:eastAsia="Arial" w:hAnsi="Arial" w:cs="Arial"/>
          <w:color w:val="000000"/>
          <w:sz w:val="20"/>
          <w:szCs w:val="20"/>
        </w:rPr>
        <w:t xml:space="preserve">. Dz. U. z 2024 r., poz. 1320 z </w:t>
      </w:r>
      <w:proofErr w:type="spellStart"/>
      <w:r w:rsidRPr="00E91683">
        <w:rPr>
          <w:rFonts w:ascii="Arial" w:eastAsia="Arial" w:hAnsi="Arial" w:cs="Arial"/>
          <w:color w:val="000000"/>
          <w:sz w:val="20"/>
          <w:szCs w:val="20"/>
        </w:rPr>
        <w:t>późn</w:t>
      </w:r>
      <w:proofErr w:type="spellEnd"/>
      <w:r w:rsidRPr="00E91683">
        <w:rPr>
          <w:rFonts w:ascii="Arial" w:eastAsia="Arial" w:hAnsi="Arial" w:cs="Arial"/>
          <w:color w:val="000000"/>
          <w:sz w:val="20"/>
          <w:szCs w:val="20"/>
        </w:rPr>
        <w:t xml:space="preserve">. zm.), zwanej dalej „ustawą </w:t>
      </w:r>
      <w:proofErr w:type="spellStart"/>
      <w:r w:rsidRPr="00E91683">
        <w:rPr>
          <w:rFonts w:ascii="Arial" w:eastAsia="Arial" w:hAnsi="Arial" w:cs="Arial"/>
          <w:color w:val="000000"/>
          <w:sz w:val="20"/>
          <w:szCs w:val="20"/>
        </w:rPr>
        <w:t>Pz</w:t>
      </w:r>
      <w:r>
        <w:rPr>
          <w:rFonts w:ascii="Arial" w:eastAsia="Arial" w:hAnsi="Arial" w:cs="Arial"/>
          <w:color w:val="000000"/>
          <w:sz w:val="20"/>
          <w:szCs w:val="20"/>
        </w:rPr>
        <w:t>p</w:t>
      </w:r>
      <w:proofErr w:type="spellEnd"/>
      <w:r>
        <w:rPr>
          <w:rFonts w:ascii="Arial" w:eastAsia="Arial" w:hAnsi="Arial" w:cs="Arial"/>
          <w:color w:val="000000"/>
          <w:sz w:val="20"/>
          <w:szCs w:val="20"/>
        </w:rPr>
        <w:t>”.</w:t>
      </w:r>
    </w:p>
    <w:p w14:paraId="0000001F" w14:textId="77777777" w:rsidR="00644A3E" w:rsidRDefault="009C3937">
      <w:pPr>
        <w:widowControl w:val="0"/>
        <w:pBdr>
          <w:top w:val="nil"/>
          <w:left w:val="nil"/>
          <w:bottom w:val="nil"/>
          <w:right w:val="nil"/>
          <w:between w:val="nil"/>
        </w:pBdr>
        <w:spacing w:after="0" w:line="276" w:lineRule="auto"/>
        <w:ind w:left="0" w:right="70" w:hanging="2"/>
        <w:jc w:val="center"/>
        <w:rPr>
          <w:rFonts w:ascii="Arial" w:eastAsia="Arial" w:hAnsi="Arial" w:cs="Arial"/>
          <w:color w:val="000000"/>
          <w:sz w:val="20"/>
          <w:szCs w:val="20"/>
        </w:rPr>
      </w:pPr>
      <w:r>
        <w:rPr>
          <w:rFonts w:ascii="Arial" w:eastAsia="Arial" w:hAnsi="Arial" w:cs="Arial"/>
          <w:b/>
          <w:color w:val="000000"/>
          <w:sz w:val="20"/>
          <w:szCs w:val="20"/>
        </w:rPr>
        <w:t>§ 2.</w:t>
      </w:r>
    </w:p>
    <w:p w14:paraId="00000020" w14:textId="77777777" w:rsidR="00644A3E" w:rsidRDefault="009C3937">
      <w:pPr>
        <w:widowControl w:val="0"/>
        <w:pBdr>
          <w:top w:val="nil"/>
          <w:left w:val="nil"/>
          <w:bottom w:val="nil"/>
          <w:right w:val="nil"/>
          <w:between w:val="nil"/>
        </w:pBdr>
        <w:spacing w:after="0" w:line="276" w:lineRule="auto"/>
        <w:ind w:left="0" w:right="70" w:hanging="2"/>
        <w:jc w:val="center"/>
        <w:rPr>
          <w:rFonts w:ascii="Arial" w:eastAsia="Arial" w:hAnsi="Arial" w:cs="Arial"/>
          <w:sz w:val="20"/>
          <w:szCs w:val="20"/>
          <w:highlight w:val="cyan"/>
        </w:rPr>
      </w:pPr>
      <w:r>
        <w:rPr>
          <w:rFonts w:ascii="Arial" w:eastAsia="Arial" w:hAnsi="Arial" w:cs="Arial"/>
          <w:b/>
          <w:color w:val="000000"/>
          <w:sz w:val="20"/>
          <w:szCs w:val="20"/>
        </w:rPr>
        <w:t xml:space="preserve"> Przedmiot Umowy</w:t>
      </w:r>
    </w:p>
    <w:p w14:paraId="583D3CED" w14:textId="77777777" w:rsidR="00E91683" w:rsidRPr="00E91683" w:rsidRDefault="00E91683" w:rsidP="00E91683">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6ECAA17F" w14:textId="1524A3FD" w:rsidR="00E91683" w:rsidRPr="00E91683" w:rsidRDefault="00E91683" w:rsidP="00E91683">
      <w:pPr>
        <w:pStyle w:val="Akapitzlist"/>
        <w:widowControl w:val="0"/>
        <w:numPr>
          <w:ilvl w:val="0"/>
          <w:numId w:val="1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91683">
        <w:rPr>
          <w:rFonts w:ascii="Arial" w:eastAsia="Arial" w:hAnsi="Arial" w:cs="Arial"/>
          <w:color w:val="000000"/>
          <w:sz w:val="20"/>
          <w:szCs w:val="20"/>
        </w:rPr>
        <w:t>Przedmiotem Umowy jest dostosowanie pracowni dla zawodu technik robotyki w Zespole Szkół Teleinformatycznych i Elektronicznych we Wrocławiu.</w:t>
      </w:r>
      <w:r>
        <w:rPr>
          <w:rFonts w:ascii="Arial" w:eastAsia="Arial" w:hAnsi="Arial" w:cs="Arial"/>
          <w:color w:val="000000"/>
          <w:sz w:val="20"/>
          <w:szCs w:val="20"/>
        </w:rPr>
        <w:t xml:space="preserve"> </w:t>
      </w:r>
      <w:r w:rsidRPr="00E91683">
        <w:rPr>
          <w:rFonts w:ascii="Arial" w:eastAsia="Arial" w:hAnsi="Arial" w:cs="Arial"/>
          <w:color w:val="000000"/>
          <w:sz w:val="20"/>
          <w:szCs w:val="20"/>
        </w:rPr>
        <w:t xml:space="preserve">Przedmiot umowy opisany został w Opisie przedmiotu umowy stanowiącym </w:t>
      </w:r>
      <w:r w:rsidRPr="00E91683">
        <w:rPr>
          <w:rFonts w:ascii="Arial" w:eastAsia="Arial" w:hAnsi="Arial" w:cs="Arial"/>
          <w:b/>
          <w:bCs/>
          <w:i/>
          <w:iCs/>
          <w:color w:val="000000"/>
          <w:sz w:val="20"/>
          <w:szCs w:val="20"/>
        </w:rPr>
        <w:t xml:space="preserve">Załącznik nr 2 do Umowy. </w:t>
      </w:r>
    </w:p>
    <w:p w14:paraId="6EA28ACE" w14:textId="39658B9F" w:rsidR="00E91683" w:rsidRPr="00E91683" w:rsidRDefault="00E91683" w:rsidP="00E91683">
      <w:pPr>
        <w:pStyle w:val="Akapitzlist"/>
        <w:widowControl w:val="0"/>
        <w:numPr>
          <w:ilvl w:val="0"/>
          <w:numId w:val="1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91683">
        <w:rPr>
          <w:rFonts w:ascii="Arial" w:eastAsia="Arial" w:hAnsi="Arial" w:cs="Arial"/>
          <w:color w:val="000000"/>
          <w:sz w:val="20"/>
          <w:szCs w:val="20"/>
        </w:rPr>
        <w:t xml:space="preserve">Wykonawca dostarczy i wykona Zamawiającemu przedmiot Umowy w 2024 r., w terminie __________________________ (słownie: ___ ) dni kalendarzowych – zgodnie z deklaracją złożoną w ofercie. Termin realizacji przedmiotu umowy odbywać się będzie od poniedziałku do piątku w godzinach 7:00 –19:00 z wykluczeniem prac głośnych które mogą odbywać się w godzinach 14:00 – 19:00. </w:t>
      </w:r>
    </w:p>
    <w:p w14:paraId="00000027" w14:textId="55962A8C" w:rsidR="00644A3E" w:rsidRPr="00E91683" w:rsidRDefault="00E91683" w:rsidP="00E91683">
      <w:pPr>
        <w:pStyle w:val="Akapitzlist"/>
        <w:widowControl w:val="0"/>
        <w:numPr>
          <w:ilvl w:val="0"/>
          <w:numId w:val="1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91683">
        <w:rPr>
          <w:rFonts w:ascii="Arial" w:eastAsia="Arial" w:hAnsi="Arial" w:cs="Arial"/>
          <w:color w:val="000000"/>
          <w:sz w:val="20"/>
          <w:szCs w:val="20"/>
        </w:rPr>
        <w:t>Wykonawca oświadcza, że Przedmiot Umowy będzie wolny od wad fizycznych i prawnych, zgodny ze wszelkimi przepisami, normami i wymaganiami obowiązującymi na terenie Rzeczypospolitej Polskiej, w tym w zakresie bezpieczeństwa produktów oraz znakowania produktów i ich opakowań, a także, że będzie pochodził z bieżącej produkcji, posiadał wszelkie wymagane prawem atesty i świadectwa dopuszczające do obrotu na terytorium Rzeczpospolitej Polskiej.</w:t>
      </w:r>
    </w:p>
    <w:p w14:paraId="10B1C083" w14:textId="77777777" w:rsidR="00E91683" w:rsidRDefault="00E91683" w:rsidP="00E91683">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00000028" w14:textId="77777777" w:rsidR="00644A3E" w:rsidRDefault="009C3937">
      <w:pPr>
        <w:spacing w:after="0" w:line="276" w:lineRule="auto"/>
        <w:ind w:left="0" w:hanging="2"/>
        <w:jc w:val="center"/>
        <w:rPr>
          <w:rFonts w:ascii="Arial" w:eastAsia="Arial" w:hAnsi="Arial" w:cs="Arial"/>
          <w:b/>
          <w:sz w:val="20"/>
          <w:szCs w:val="20"/>
        </w:rPr>
      </w:pPr>
      <w:r>
        <w:rPr>
          <w:rFonts w:ascii="Arial" w:eastAsia="Arial" w:hAnsi="Arial" w:cs="Arial"/>
          <w:b/>
          <w:sz w:val="20"/>
          <w:szCs w:val="20"/>
        </w:rPr>
        <w:lastRenderedPageBreak/>
        <w:t>§ 3.</w:t>
      </w:r>
    </w:p>
    <w:p w14:paraId="0000002A" w14:textId="5F8FE6BE" w:rsidR="00644A3E" w:rsidRDefault="009C3937" w:rsidP="000069E8">
      <w:pPr>
        <w:spacing w:after="0" w:line="276" w:lineRule="auto"/>
        <w:ind w:left="0" w:hanging="2"/>
        <w:jc w:val="center"/>
        <w:rPr>
          <w:rFonts w:ascii="Arial" w:eastAsia="Arial" w:hAnsi="Arial" w:cs="Arial"/>
          <w:b/>
          <w:sz w:val="20"/>
          <w:szCs w:val="20"/>
        </w:rPr>
      </w:pPr>
      <w:r>
        <w:rPr>
          <w:rFonts w:ascii="Arial" w:eastAsia="Arial" w:hAnsi="Arial" w:cs="Arial"/>
          <w:b/>
          <w:sz w:val="20"/>
          <w:szCs w:val="20"/>
        </w:rPr>
        <w:t>Warunki realizacji</w:t>
      </w:r>
    </w:p>
    <w:p w14:paraId="3A4155D4" w14:textId="2E4D1388" w:rsidR="00E91683" w:rsidRPr="00E91683" w:rsidRDefault="00E91683" w:rsidP="00E91683">
      <w:pPr>
        <w:pStyle w:val="Akapitzlist"/>
        <w:numPr>
          <w:ilvl w:val="0"/>
          <w:numId w:val="20"/>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Wykonawca jest zobowiązany dostarczyć zamawiane produkty do wskazanej w zamówieniu lokalizacji, a także wykonać daną usługę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w:t>
      </w:r>
    </w:p>
    <w:p w14:paraId="77866D58" w14:textId="061EE05A" w:rsidR="00E91683" w:rsidRPr="00E91683" w:rsidRDefault="00E91683" w:rsidP="00E91683">
      <w:pPr>
        <w:pStyle w:val="Akapitzlist"/>
        <w:numPr>
          <w:ilvl w:val="0"/>
          <w:numId w:val="20"/>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Wykonawca zobowiązuje się do dokonania dostawy i wykonania Przedmiotu Umowy w sposób umożliwiający bezpieczną i niezakłóconą pracę Zamawiającego. </w:t>
      </w:r>
    </w:p>
    <w:p w14:paraId="7B1DC62C" w14:textId="63A1A733" w:rsidR="00E91683" w:rsidRPr="00E91683" w:rsidRDefault="00E91683" w:rsidP="00E91683">
      <w:pPr>
        <w:pStyle w:val="Akapitzlist"/>
        <w:numPr>
          <w:ilvl w:val="0"/>
          <w:numId w:val="20"/>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W przypadku zawieszenia produkcji lub wycofania z produkcji produktu wchodzącego w zakres Przedmiotu Umowy, Zamawiający dopuszcza zmianę na jego odpowiednik o takich samych lub lepszych parametrach jak asortyment wycofany (zawieszony) z produkcji, za cenę nie wyższą niż podana w ofercie, pod warunkiem uzyskania przez Wykonawcę pisemnej zgody Zamawiającego, bez konieczności zmiany postanowień Umowy. </w:t>
      </w:r>
    </w:p>
    <w:p w14:paraId="404873E8" w14:textId="0FA2B538" w:rsidR="00E91683" w:rsidRPr="00E91683" w:rsidRDefault="00E91683" w:rsidP="00E91683">
      <w:pPr>
        <w:pStyle w:val="Akapitzlist"/>
        <w:numPr>
          <w:ilvl w:val="0"/>
          <w:numId w:val="20"/>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Wykonawca oświadcza, że posiada odpowiednią wiedzę, doświadczenie i dysponuje stosowną bazą do wykonania przedmiotu Umowy. </w:t>
      </w:r>
    </w:p>
    <w:p w14:paraId="00000030" w14:textId="1080182A" w:rsidR="00644A3E" w:rsidRPr="00E91683" w:rsidRDefault="00E91683" w:rsidP="00E91683">
      <w:pPr>
        <w:pStyle w:val="Akapitzlist"/>
        <w:numPr>
          <w:ilvl w:val="0"/>
          <w:numId w:val="20"/>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W przypadku wadliwości dostarczonego Przedmiotu Umowy, Wykonawca </w:t>
      </w:r>
      <w:proofErr w:type="spellStart"/>
      <w:r w:rsidRPr="00E91683">
        <w:rPr>
          <w:rFonts w:ascii="Arial" w:eastAsia="Arial" w:hAnsi="Arial" w:cs="Arial"/>
          <w:sz w:val="20"/>
          <w:szCs w:val="20"/>
        </w:rPr>
        <w:t>bezkosztowo</w:t>
      </w:r>
      <w:proofErr w:type="spellEnd"/>
      <w:r w:rsidRPr="00E91683">
        <w:rPr>
          <w:rFonts w:ascii="Arial" w:eastAsia="Arial" w:hAnsi="Arial" w:cs="Arial"/>
          <w:sz w:val="20"/>
          <w:szCs w:val="20"/>
        </w:rPr>
        <w:t xml:space="preserve"> dokona jego wymiany na nowy nieobarczony wadą.</w:t>
      </w:r>
    </w:p>
    <w:p w14:paraId="00000032" w14:textId="77777777" w:rsidR="00644A3E" w:rsidRDefault="00644A3E" w:rsidP="000069E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00000033" w14:textId="6CD6B7FD" w:rsidR="00644A3E" w:rsidRDefault="009C3937">
      <w:pPr>
        <w:widowControl w:val="0"/>
        <w:pBdr>
          <w:top w:val="nil"/>
          <w:left w:val="nil"/>
          <w:bottom w:val="nil"/>
          <w:right w:val="nil"/>
          <w:between w:val="nil"/>
        </w:pBdr>
        <w:spacing w:after="0" w:line="276" w:lineRule="auto"/>
        <w:ind w:left="0" w:hanging="2"/>
        <w:jc w:val="center"/>
        <w:rPr>
          <w:rFonts w:ascii="Arial" w:eastAsia="Arial" w:hAnsi="Arial" w:cs="Arial"/>
          <w:sz w:val="20"/>
          <w:szCs w:val="20"/>
        </w:rPr>
      </w:pPr>
      <w:r>
        <w:rPr>
          <w:rFonts w:ascii="Arial" w:eastAsia="Arial" w:hAnsi="Arial" w:cs="Arial"/>
          <w:b/>
          <w:sz w:val="20"/>
          <w:szCs w:val="20"/>
        </w:rPr>
        <w:t>§ 4</w:t>
      </w:r>
    </w:p>
    <w:p w14:paraId="00000034" w14:textId="08CBFA68" w:rsidR="00644A3E" w:rsidRDefault="009C3937">
      <w:pPr>
        <w:spacing w:after="0" w:line="276" w:lineRule="auto"/>
        <w:ind w:left="0" w:hanging="2"/>
        <w:jc w:val="center"/>
        <w:rPr>
          <w:rFonts w:ascii="Arial" w:eastAsia="Arial" w:hAnsi="Arial" w:cs="Arial"/>
          <w:b/>
          <w:sz w:val="20"/>
          <w:szCs w:val="20"/>
        </w:rPr>
      </w:pPr>
      <w:r>
        <w:rPr>
          <w:rFonts w:ascii="Arial" w:eastAsia="Arial" w:hAnsi="Arial" w:cs="Arial"/>
          <w:b/>
          <w:sz w:val="20"/>
          <w:szCs w:val="20"/>
        </w:rPr>
        <w:t>Termin realizacji</w:t>
      </w:r>
      <w:r w:rsidR="00F01F0E">
        <w:rPr>
          <w:rFonts w:ascii="Arial" w:eastAsia="Arial" w:hAnsi="Arial" w:cs="Arial"/>
          <w:b/>
          <w:sz w:val="20"/>
          <w:szCs w:val="20"/>
        </w:rPr>
        <w:t xml:space="preserve"> </w:t>
      </w:r>
      <w:r>
        <w:rPr>
          <w:rFonts w:ascii="Arial" w:eastAsia="Arial" w:hAnsi="Arial" w:cs="Arial"/>
          <w:b/>
          <w:sz w:val="20"/>
          <w:szCs w:val="20"/>
        </w:rPr>
        <w:t xml:space="preserve">i </w:t>
      </w:r>
      <w:sdt>
        <w:sdtPr>
          <w:tag w:val="goog_rdk_2"/>
          <w:id w:val="1515641724"/>
        </w:sdtPr>
        <w:sdtContent/>
      </w:sdt>
      <w:r>
        <w:rPr>
          <w:rFonts w:ascii="Arial" w:eastAsia="Arial" w:hAnsi="Arial" w:cs="Arial"/>
          <w:b/>
          <w:sz w:val="20"/>
          <w:szCs w:val="20"/>
        </w:rPr>
        <w:t>odbiór</w:t>
      </w:r>
    </w:p>
    <w:p w14:paraId="5B5A90DA" w14:textId="3BB0C6B8" w:rsidR="00E91683" w:rsidRPr="00E91683" w:rsidRDefault="00E91683" w:rsidP="00E91683">
      <w:pPr>
        <w:pStyle w:val="Akapitzlist"/>
        <w:numPr>
          <w:ilvl w:val="0"/>
          <w:numId w:val="22"/>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Wykonawca zobowiązany jest powiadomić Zamawiającego o planowanej dacie i orientacyjnych godzinach dostawy i wykonania Przedmiotu Umowy z wyprzedzeniem minimum 3 (słownie: trzech) dni roboczych. </w:t>
      </w:r>
    </w:p>
    <w:p w14:paraId="3C73DFD3" w14:textId="5BC2E13D" w:rsidR="00E91683" w:rsidRPr="00E91683" w:rsidRDefault="00E91683" w:rsidP="00E91683">
      <w:pPr>
        <w:pStyle w:val="Akapitzlist"/>
        <w:numPr>
          <w:ilvl w:val="0"/>
          <w:numId w:val="22"/>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Wykonawca zobowiązany jest do pisemnego powiadomienia Zamawiającego o każdym zdarzeniu mogącym mieć wpływ na niewykonanie przedmiotu Umowy w wymaganym terminie. </w:t>
      </w:r>
    </w:p>
    <w:p w14:paraId="445E7952" w14:textId="7156E0B3" w:rsidR="00E91683" w:rsidRPr="00E91683" w:rsidRDefault="00E91683" w:rsidP="00E91683">
      <w:pPr>
        <w:pStyle w:val="Akapitzlist"/>
        <w:numPr>
          <w:ilvl w:val="0"/>
          <w:numId w:val="22"/>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Zamawiający zastrzega, że w terminie do 2 (słownie: dwóch) dni roboczych od dnia dostawy Przedmiotu Umowy może zgłosić zastrzeżenia co do poprawności realizacji zamówienia. Wykonawca w terminie do 4 (słownie: czterech) dni roboczych winien zrealizować dostawę, a także daną usługę zgodnie ze zgłoszonymi zastrzeżeniami przez Zamawiającego, lub dokonać uzgodnienia innego terminu na realizację zamówienia w przypadku wskazania obiektywnych przyczyn braku możliwości dochowania tego terminu. Zamawiający zastrzega, że może nie wyrazić zgody na termin zaproponowany przez Wykonawcę. </w:t>
      </w:r>
    </w:p>
    <w:p w14:paraId="77610631" w14:textId="3513546D" w:rsidR="00E91683" w:rsidRPr="00E91683" w:rsidRDefault="00E91683" w:rsidP="00E91683">
      <w:pPr>
        <w:pStyle w:val="Akapitzlist"/>
        <w:numPr>
          <w:ilvl w:val="0"/>
          <w:numId w:val="22"/>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 xml:space="preserve">Za dotrzymanie terminu wykonania uważa się realizację i dostawę Przedmiotu Umowy zgodnie z zamówieniem do wskazanych przez Zamawiającego lokalizacji, co zostanie poświadczone protokołem odbioru zamówienia bez zastrzeżeń. Wzór protokołu odbioru stanowi </w:t>
      </w:r>
      <w:r w:rsidRPr="00E91683">
        <w:rPr>
          <w:rFonts w:ascii="Arial" w:eastAsia="Arial" w:hAnsi="Arial" w:cs="Arial"/>
          <w:b/>
          <w:bCs/>
          <w:i/>
          <w:iCs/>
          <w:sz w:val="20"/>
          <w:szCs w:val="20"/>
        </w:rPr>
        <w:t xml:space="preserve">Załącznik nr 4 do Umowy. </w:t>
      </w:r>
    </w:p>
    <w:p w14:paraId="0000003B" w14:textId="5AEBD508" w:rsidR="00644A3E" w:rsidRPr="00E91683" w:rsidRDefault="00E91683" w:rsidP="00E91683">
      <w:pPr>
        <w:pStyle w:val="Akapitzlist"/>
        <w:numPr>
          <w:ilvl w:val="0"/>
          <w:numId w:val="22"/>
        </w:numPr>
        <w:spacing w:after="0" w:line="276" w:lineRule="auto"/>
        <w:ind w:leftChars="0" w:firstLineChars="0"/>
        <w:jc w:val="both"/>
        <w:rPr>
          <w:rFonts w:ascii="Arial" w:eastAsia="Arial" w:hAnsi="Arial" w:cs="Arial"/>
          <w:sz w:val="20"/>
          <w:szCs w:val="20"/>
        </w:rPr>
      </w:pPr>
      <w:r w:rsidRPr="00E91683">
        <w:rPr>
          <w:rFonts w:ascii="Arial" w:eastAsia="Arial" w:hAnsi="Arial" w:cs="Arial"/>
          <w:sz w:val="20"/>
          <w:szCs w:val="20"/>
        </w:rPr>
        <w:t>W przypadku, o którym mowa w ust. 3 powyżej, za dotrzymanie terminu wykonania uważa się realizację i dostawę przedmiotu Umowy w nowym terminie realizacji, ustalonym przez Strony.</w:t>
      </w:r>
    </w:p>
    <w:p w14:paraId="1754BC3D" w14:textId="77777777" w:rsidR="00E91683" w:rsidRPr="008053E6" w:rsidRDefault="00E91683" w:rsidP="00E91683">
      <w:pPr>
        <w:spacing w:after="0" w:line="276" w:lineRule="auto"/>
        <w:ind w:left="426" w:hangingChars="214" w:hanging="428"/>
        <w:jc w:val="both"/>
        <w:rPr>
          <w:rFonts w:ascii="Arial" w:eastAsia="Arial" w:hAnsi="Arial" w:cs="Arial"/>
          <w:sz w:val="20"/>
          <w:szCs w:val="20"/>
        </w:rPr>
      </w:pPr>
    </w:p>
    <w:p w14:paraId="0000003C" w14:textId="77777777" w:rsidR="00644A3E" w:rsidRPr="008053E6" w:rsidRDefault="009C3937">
      <w:pPr>
        <w:widowControl w:val="0"/>
        <w:pBdr>
          <w:top w:val="nil"/>
          <w:left w:val="nil"/>
          <w:bottom w:val="nil"/>
          <w:right w:val="nil"/>
          <w:between w:val="nil"/>
        </w:pBdr>
        <w:spacing w:after="0" w:line="276" w:lineRule="auto"/>
        <w:ind w:left="0" w:hanging="2"/>
        <w:jc w:val="center"/>
        <w:rPr>
          <w:rFonts w:ascii="Arial" w:eastAsia="Arial" w:hAnsi="Arial" w:cs="Arial"/>
          <w:sz w:val="20"/>
          <w:szCs w:val="20"/>
        </w:rPr>
      </w:pPr>
      <w:r w:rsidRPr="008053E6">
        <w:rPr>
          <w:rFonts w:ascii="Arial" w:eastAsia="Arial" w:hAnsi="Arial" w:cs="Arial"/>
          <w:b/>
          <w:sz w:val="20"/>
          <w:szCs w:val="20"/>
        </w:rPr>
        <w:t>§ 5.</w:t>
      </w:r>
    </w:p>
    <w:p w14:paraId="0000003D" w14:textId="77777777" w:rsidR="00644A3E" w:rsidRPr="00F01F0E" w:rsidRDefault="009C3937" w:rsidP="00F01F0E">
      <w:pPr>
        <w:widowControl w:val="0"/>
        <w:pBdr>
          <w:top w:val="nil"/>
          <w:left w:val="nil"/>
          <w:bottom w:val="nil"/>
          <w:right w:val="nil"/>
          <w:between w:val="nil"/>
        </w:pBdr>
        <w:spacing w:after="0" w:line="276" w:lineRule="auto"/>
        <w:ind w:leftChars="0" w:left="358" w:firstLineChars="0" w:firstLine="0"/>
        <w:jc w:val="center"/>
        <w:rPr>
          <w:rFonts w:ascii="Arial" w:eastAsia="Arial" w:hAnsi="Arial" w:cs="Arial"/>
          <w:sz w:val="20"/>
          <w:szCs w:val="20"/>
        </w:rPr>
      </w:pPr>
      <w:r w:rsidRPr="00F01F0E">
        <w:rPr>
          <w:rFonts w:ascii="Arial" w:eastAsia="Arial" w:hAnsi="Arial" w:cs="Arial"/>
          <w:b/>
          <w:sz w:val="20"/>
          <w:szCs w:val="20"/>
        </w:rPr>
        <w:t xml:space="preserve">Współpraca </w:t>
      </w:r>
      <w:sdt>
        <w:sdtPr>
          <w:tag w:val="goog_rdk_3"/>
          <w:id w:val="696743633"/>
        </w:sdtPr>
        <w:sdtContent/>
      </w:sdt>
      <w:r w:rsidRPr="00F01F0E">
        <w:rPr>
          <w:rFonts w:ascii="Arial" w:eastAsia="Arial" w:hAnsi="Arial" w:cs="Arial"/>
          <w:b/>
          <w:sz w:val="20"/>
          <w:szCs w:val="20"/>
        </w:rPr>
        <w:t>Stron</w:t>
      </w:r>
    </w:p>
    <w:p w14:paraId="43F61E00" w14:textId="77777777" w:rsidR="00F01F0E" w:rsidRPr="00F01F0E" w:rsidRDefault="00F01F0E" w:rsidP="00F01F0E">
      <w:pPr>
        <w:pStyle w:val="Akapitzlist"/>
        <w:widowControl w:val="0"/>
        <w:pBdr>
          <w:top w:val="nil"/>
          <w:left w:val="nil"/>
          <w:bottom w:val="nil"/>
          <w:right w:val="nil"/>
          <w:between w:val="nil"/>
        </w:pBdr>
        <w:spacing w:after="0" w:line="276" w:lineRule="auto"/>
        <w:ind w:leftChars="0" w:left="718" w:firstLineChars="0" w:firstLine="0"/>
        <w:rPr>
          <w:rFonts w:ascii="Arial" w:eastAsia="Arial" w:hAnsi="Arial" w:cs="Arial"/>
          <w:sz w:val="20"/>
          <w:szCs w:val="20"/>
        </w:rPr>
      </w:pPr>
    </w:p>
    <w:p w14:paraId="79C28CB9" w14:textId="13CB4513" w:rsidR="00F01F0E" w:rsidRPr="00F01F0E" w:rsidRDefault="00F01F0E" w:rsidP="00F01F0E">
      <w:pPr>
        <w:pStyle w:val="Akapitzlist"/>
        <w:widowControl w:val="0"/>
        <w:numPr>
          <w:ilvl w:val="0"/>
          <w:numId w:val="2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01F0E">
        <w:rPr>
          <w:rFonts w:ascii="Arial" w:eastAsia="Arial" w:hAnsi="Arial" w:cs="Arial"/>
          <w:sz w:val="20"/>
          <w:szCs w:val="20"/>
        </w:rPr>
        <w:t xml:space="preserve">Strony zobowiązują się do zapewnienia współpracy we wszystkich kwestiach dotyczących i objętych Przedmiotem Umowy. </w:t>
      </w:r>
    </w:p>
    <w:p w14:paraId="379D8168" w14:textId="53FB3F55" w:rsidR="00F01F0E" w:rsidRPr="00F01F0E" w:rsidRDefault="00F01F0E" w:rsidP="00F01F0E">
      <w:pPr>
        <w:pStyle w:val="Akapitzlist"/>
        <w:widowControl w:val="0"/>
        <w:numPr>
          <w:ilvl w:val="0"/>
          <w:numId w:val="2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01F0E">
        <w:rPr>
          <w:rFonts w:ascii="Arial" w:eastAsia="Arial" w:hAnsi="Arial" w:cs="Arial"/>
          <w:sz w:val="20"/>
          <w:szCs w:val="20"/>
        </w:rPr>
        <w:t xml:space="preserve">Strony zobowiązują się do zapewnienia sobie nawzajem koniecznego dostępu do wszelkich danych, źródeł informacji, osób, dokumentów, niezbędnych do prawidłowego i należytego wykonania usług objętych Umową, w zakresie w jakim druga Strona dysponuje takimi osobami, dokumentami lub informacjami. </w:t>
      </w:r>
    </w:p>
    <w:p w14:paraId="29EE8884" w14:textId="0FE62557" w:rsidR="00F01F0E" w:rsidRPr="00F01F0E" w:rsidRDefault="00F01F0E" w:rsidP="00F01F0E">
      <w:pPr>
        <w:pStyle w:val="Akapitzlist"/>
        <w:widowControl w:val="0"/>
        <w:numPr>
          <w:ilvl w:val="0"/>
          <w:numId w:val="2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01F0E">
        <w:rPr>
          <w:rFonts w:ascii="Arial" w:eastAsia="Arial" w:hAnsi="Arial" w:cs="Arial"/>
          <w:sz w:val="20"/>
          <w:szCs w:val="20"/>
        </w:rPr>
        <w:t xml:space="preserve">Strony zobowiązują się do udzielenia niezbędnych informacji (dokumentów i materiałów) związanych z wykonywaniem Umowy, w przypadku gdy zaistnieje konieczność dostarczenia </w:t>
      </w:r>
      <w:r w:rsidRPr="00F01F0E">
        <w:rPr>
          <w:rFonts w:ascii="Arial" w:eastAsia="Arial" w:hAnsi="Arial" w:cs="Arial"/>
          <w:sz w:val="20"/>
          <w:szCs w:val="20"/>
        </w:rPr>
        <w:lastRenderedPageBreak/>
        <w:t xml:space="preserve">takich informacji. </w:t>
      </w:r>
    </w:p>
    <w:p w14:paraId="00000042" w14:textId="49089D20" w:rsidR="00644A3E" w:rsidRPr="00F01F0E" w:rsidRDefault="00F01F0E" w:rsidP="00F01F0E">
      <w:pPr>
        <w:pStyle w:val="Akapitzlist"/>
        <w:widowControl w:val="0"/>
        <w:numPr>
          <w:ilvl w:val="0"/>
          <w:numId w:val="2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00000043" w14:textId="77777777" w:rsidR="00644A3E" w:rsidRDefault="00644A3E">
      <w:pPr>
        <w:widowControl w:val="0"/>
        <w:pBdr>
          <w:top w:val="nil"/>
          <w:left w:val="nil"/>
          <w:bottom w:val="nil"/>
          <w:right w:val="nil"/>
          <w:between w:val="nil"/>
        </w:pBdr>
        <w:spacing w:after="0" w:line="276" w:lineRule="auto"/>
        <w:ind w:left="0" w:hanging="2"/>
        <w:jc w:val="both"/>
        <w:rPr>
          <w:rFonts w:ascii="Arial" w:eastAsia="Arial" w:hAnsi="Arial" w:cs="Arial"/>
          <w:sz w:val="20"/>
          <w:szCs w:val="20"/>
        </w:rPr>
      </w:pPr>
    </w:p>
    <w:p w14:paraId="00000044" w14:textId="226BC370" w:rsidR="00644A3E" w:rsidRDefault="009C3937">
      <w:pPr>
        <w:pBdr>
          <w:top w:val="nil"/>
          <w:left w:val="nil"/>
          <w:bottom w:val="nil"/>
          <w:right w:val="nil"/>
          <w:between w:val="nil"/>
        </w:pBdr>
        <w:spacing w:after="0" w:line="276"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  </w:t>
      </w:r>
      <w:r w:rsidR="000069E8">
        <w:rPr>
          <w:rFonts w:ascii="Arial" w:eastAsia="Arial" w:hAnsi="Arial" w:cs="Arial"/>
          <w:b/>
          <w:color w:val="000000"/>
          <w:sz w:val="20"/>
          <w:szCs w:val="20"/>
        </w:rPr>
        <w:t xml:space="preserve">                                                                           </w:t>
      </w:r>
      <w:r>
        <w:rPr>
          <w:rFonts w:ascii="Arial" w:eastAsia="Arial" w:hAnsi="Arial" w:cs="Arial"/>
          <w:b/>
          <w:color w:val="000000"/>
          <w:sz w:val="20"/>
          <w:szCs w:val="20"/>
        </w:rPr>
        <w:t>§ 6.</w:t>
      </w:r>
    </w:p>
    <w:p w14:paraId="00000045" w14:textId="77777777" w:rsidR="00644A3E" w:rsidRDefault="009C3937">
      <w:pPr>
        <w:pBdr>
          <w:top w:val="nil"/>
          <w:left w:val="nil"/>
          <w:bottom w:val="nil"/>
          <w:right w:val="nil"/>
          <w:between w:val="nil"/>
        </w:pBdr>
        <w:spacing w:after="0" w:line="276" w:lineRule="auto"/>
        <w:ind w:left="0" w:hanging="2"/>
        <w:jc w:val="center"/>
        <w:rPr>
          <w:rFonts w:ascii="Arial" w:eastAsia="Arial" w:hAnsi="Arial" w:cs="Arial"/>
          <w:b/>
          <w:sz w:val="20"/>
          <w:szCs w:val="20"/>
        </w:rPr>
      </w:pPr>
      <w:r>
        <w:rPr>
          <w:rFonts w:ascii="Arial" w:eastAsia="Arial" w:hAnsi="Arial" w:cs="Arial"/>
          <w:b/>
          <w:color w:val="000000"/>
          <w:sz w:val="20"/>
          <w:szCs w:val="20"/>
        </w:rPr>
        <w:t>Wynagrodzeni</w:t>
      </w:r>
      <w:r>
        <w:rPr>
          <w:rFonts w:ascii="Arial" w:eastAsia="Arial" w:hAnsi="Arial" w:cs="Arial"/>
          <w:b/>
          <w:sz w:val="20"/>
          <w:szCs w:val="20"/>
        </w:rPr>
        <w:t>e</w:t>
      </w:r>
    </w:p>
    <w:p w14:paraId="00000046" w14:textId="77777777" w:rsidR="00644A3E" w:rsidRDefault="009C3937" w:rsidP="00F01F0E">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Za  wykonanie  przedmiotu  Umowy  Zamawiający  zapłaci  Wykonawcy  wynagrodzenie zgodnie</w:t>
      </w:r>
    </w:p>
    <w:p w14:paraId="00000047" w14:textId="77777777" w:rsidR="00644A3E" w:rsidRDefault="009C3937" w:rsidP="00F01F0E">
      <w:pPr>
        <w:spacing w:after="0" w:line="276" w:lineRule="auto"/>
        <w:ind w:leftChars="0" w:left="428" w:hangingChars="214" w:hanging="428"/>
        <w:jc w:val="both"/>
        <w:rPr>
          <w:rFonts w:ascii="Arial" w:eastAsia="Arial" w:hAnsi="Arial" w:cs="Arial"/>
          <w:sz w:val="20"/>
          <w:szCs w:val="20"/>
        </w:rPr>
      </w:pPr>
      <w:r>
        <w:rPr>
          <w:rFonts w:ascii="Arial" w:eastAsia="Arial" w:hAnsi="Arial" w:cs="Arial"/>
          <w:sz w:val="20"/>
          <w:szCs w:val="20"/>
        </w:rPr>
        <w:t xml:space="preserve">        z treścią złożonej oferty Wykonawcy, w wysokości   _________złotych brutto (słownie:  _______ złotych brutto) w tym _______ netto + VAT ___ %</w:t>
      </w:r>
    </w:p>
    <w:p w14:paraId="00000048" w14:textId="77777777" w:rsidR="00644A3E" w:rsidRDefault="009C3937" w:rsidP="00F01F0E">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Płatność nastąpi przelewem na konto Wykonawcy na rachunek bankowy Wykonawcy</w:t>
      </w:r>
    </w:p>
    <w:p w14:paraId="00000049" w14:textId="77777777" w:rsidR="00644A3E" w:rsidRDefault="009C3937" w:rsidP="00F01F0E">
      <w:pP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        [ __________________________ ] prowadzony przez     [ _____________________________ ]            w  ciągu  30  (słownie: trzydziestu)  dni  od  dnia  otrzymania  przez  Zamawiającego  prawidłowo wystawionej pod względem formalnym i rachunkowym faktury na Zamawiającego. </w:t>
      </w:r>
    </w:p>
    <w:p w14:paraId="2F525074" w14:textId="7F2667E6" w:rsidR="003C7664" w:rsidRPr="009F64F7" w:rsidRDefault="009C3937" w:rsidP="00F01F0E">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Podstawę do wystawienia faktury będzie stanowić protokół odbioru przedmiotu Umowy podpisany bez zastrzeżeń. Faktury należy przesyłać na adres</w:t>
      </w:r>
      <w:r w:rsidR="003C7664">
        <w:rPr>
          <w:rFonts w:ascii="Arial" w:eastAsia="Arial" w:hAnsi="Arial" w:cs="Arial"/>
          <w:color w:val="000000"/>
          <w:sz w:val="20"/>
          <w:szCs w:val="20"/>
        </w:rPr>
        <w:t xml:space="preserve">: </w:t>
      </w:r>
      <w:bookmarkStart w:id="0" w:name="_Hlk182819818"/>
      <w:r w:rsidR="00565648" w:rsidRPr="009F64F7">
        <w:rPr>
          <w:rFonts w:ascii="Arial" w:hAnsi="Arial" w:cs="Arial"/>
          <w:sz w:val="20"/>
          <w:szCs w:val="20"/>
        </w:rPr>
        <w:t>szkola@zstie.edu.pl</w:t>
      </w:r>
      <w:r w:rsidR="00565648" w:rsidRPr="009F64F7">
        <w:rPr>
          <w:rFonts w:ascii="Arial" w:eastAsia="Arial" w:hAnsi="Arial" w:cs="Arial"/>
          <w:color w:val="000000"/>
          <w:sz w:val="20"/>
          <w:szCs w:val="20"/>
        </w:rPr>
        <w:t xml:space="preserve">  oraz </w:t>
      </w:r>
      <w:r w:rsidR="003C7664" w:rsidRPr="009F64F7">
        <w:rPr>
          <w:rFonts w:ascii="Arial" w:eastAsia="Arial" w:hAnsi="Arial" w:cs="Arial"/>
          <w:color w:val="000000"/>
          <w:sz w:val="20"/>
          <w:szCs w:val="20"/>
        </w:rPr>
        <w:t>magdalena.cwiklinska@wroclawskaedukacja.pl</w:t>
      </w:r>
      <w:r w:rsidR="00565648" w:rsidRPr="009F64F7">
        <w:rPr>
          <w:rFonts w:ascii="Arial" w:eastAsia="Arial" w:hAnsi="Arial" w:cs="Arial"/>
          <w:color w:val="000000"/>
          <w:sz w:val="20"/>
          <w:szCs w:val="20"/>
        </w:rPr>
        <w:t>.</w:t>
      </w:r>
    </w:p>
    <w:bookmarkEnd w:id="0"/>
    <w:p w14:paraId="0000004B" w14:textId="77777777" w:rsidR="00644A3E" w:rsidRDefault="009C3937" w:rsidP="00F01F0E">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Za dzień zapłaty wynagrodzenia uważany będzie dzień obciążenia rachunku bankowego</w:t>
      </w:r>
    </w:p>
    <w:p w14:paraId="0000004C" w14:textId="77777777" w:rsidR="00644A3E" w:rsidRDefault="009C3937" w:rsidP="00F01F0E">
      <w:pP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        Zamawiającego.</w:t>
      </w:r>
    </w:p>
    <w:p w14:paraId="0000004D" w14:textId="77777777" w:rsidR="00644A3E" w:rsidRDefault="009C3937" w:rsidP="00F01F0E">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W  wynagrodzeniu, o którym  mowa  w ust. 1 zawarte są wszystkie  koszty  związane z realizacją Umowy w tym koszty: dostarczenia przedmiotu Umowy wraz z ubezpieczeniem, opakowania                           i transportu do miejsca przeznaczenia przedmiotu Umowy, a także wykonania przedmio</w:t>
      </w:r>
      <w:r>
        <w:rPr>
          <w:rFonts w:ascii="Arial" w:eastAsia="Arial" w:hAnsi="Arial" w:cs="Arial"/>
          <w:sz w:val="20"/>
          <w:szCs w:val="20"/>
        </w:rPr>
        <w:t>tu umowy</w:t>
      </w:r>
      <w:r>
        <w:rPr>
          <w:rFonts w:ascii="Arial" w:eastAsia="Arial" w:hAnsi="Arial" w:cs="Arial"/>
          <w:color w:val="000000"/>
          <w:sz w:val="20"/>
          <w:szCs w:val="20"/>
        </w:rPr>
        <w:t xml:space="preserve"> podatku VAT. </w:t>
      </w:r>
    </w:p>
    <w:p w14:paraId="0000004E" w14:textId="77777777" w:rsidR="00644A3E" w:rsidRDefault="009C3937" w:rsidP="00F01F0E">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Wykonawca  może  scedować  na  osobę  trzecią  należne  mu  z  niniejszej Umowy wierzytelności wyłącznie za pisemną zgodą Zamawiającego.</w:t>
      </w:r>
    </w:p>
    <w:p w14:paraId="0000004F" w14:textId="77777777" w:rsidR="00644A3E" w:rsidRDefault="00000000" w:rsidP="00F01F0E">
      <w:pPr>
        <w:numPr>
          <w:ilvl w:val="0"/>
          <w:numId w:val="5"/>
        </w:numPr>
        <w:pBdr>
          <w:top w:val="nil"/>
          <w:left w:val="nil"/>
          <w:bottom w:val="nil"/>
          <w:right w:val="nil"/>
          <w:between w:val="nil"/>
        </w:pBdr>
        <w:spacing w:after="0" w:line="276" w:lineRule="auto"/>
        <w:ind w:leftChars="0" w:left="471" w:hangingChars="214" w:hanging="471"/>
        <w:jc w:val="both"/>
        <w:rPr>
          <w:rFonts w:ascii="Arial" w:eastAsia="Arial" w:hAnsi="Arial" w:cs="Arial"/>
          <w:color w:val="000000"/>
          <w:sz w:val="20"/>
          <w:szCs w:val="20"/>
        </w:rPr>
      </w:pPr>
      <w:sdt>
        <w:sdtPr>
          <w:tag w:val="goog_rdk_5"/>
          <w:id w:val="1270122318"/>
        </w:sdtPr>
        <w:sdtContent/>
      </w:sdt>
      <w:r w:rsidR="009C3937">
        <w:rPr>
          <w:rFonts w:ascii="Arial" w:eastAsia="Arial" w:hAnsi="Arial" w:cs="Arial"/>
          <w:color w:val="000000"/>
          <w:sz w:val="20"/>
          <w:szCs w:val="20"/>
        </w:rPr>
        <w:t>Zamawiający jest podatnikiem podatku od towarów usług i jest uprawniony do wystawiania</w:t>
      </w:r>
    </w:p>
    <w:p w14:paraId="00000050" w14:textId="501A50A8" w:rsidR="00644A3E" w:rsidRPr="000069E8" w:rsidRDefault="009C3937" w:rsidP="00F01F0E">
      <w:pPr>
        <w:spacing w:after="0" w:line="276" w:lineRule="auto"/>
        <w:ind w:leftChars="0" w:left="428" w:hangingChars="214" w:hanging="428"/>
        <w:jc w:val="both"/>
        <w:rPr>
          <w:rFonts w:ascii="Arial" w:eastAsia="Arial" w:hAnsi="Arial" w:cs="Arial"/>
          <w:bCs/>
          <w:color w:val="000000"/>
          <w:sz w:val="20"/>
          <w:szCs w:val="20"/>
        </w:rPr>
      </w:pPr>
      <w:bookmarkStart w:id="1" w:name="_heading=h.30j0zll" w:colFirst="0" w:colLast="0"/>
      <w:bookmarkEnd w:id="1"/>
      <w:r>
        <w:rPr>
          <w:rFonts w:ascii="Arial" w:eastAsia="Arial" w:hAnsi="Arial" w:cs="Arial"/>
          <w:color w:val="000000"/>
          <w:sz w:val="20"/>
          <w:szCs w:val="20"/>
        </w:rPr>
        <w:t xml:space="preserve">        i otrzymywania faktur i posiada numer </w:t>
      </w:r>
      <w:r w:rsidR="000069E8" w:rsidRPr="000069E8">
        <w:rPr>
          <w:rFonts w:ascii="Arial" w:eastAsia="Arial" w:hAnsi="Arial" w:cs="Arial"/>
          <w:bCs/>
          <w:color w:val="000000"/>
          <w:sz w:val="20"/>
          <w:szCs w:val="20"/>
        </w:rPr>
        <w:t>________________________</w:t>
      </w:r>
    </w:p>
    <w:p w14:paraId="00000051" w14:textId="77777777" w:rsidR="00644A3E" w:rsidRDefault="009C3937" w:rsidP="00F01F0E">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Zamawiający dopuszcza przyjmowanie faktur ustrukturyzowanych za pośrednictwem platformy </w:t>
      </w:r>
    </w:p>
    <w:p w14:paraId="00000052" w14:textId="77777777" w:rsidR="00644A3E" w:rsidRDefault="009C3937" w:rsidP="00F01F0E">
      <w:p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dostępnej pod adresem: </w:t>
      </w:r>
    </w:p>
    <w:p w14:paraId="00000053" w14:textId="77777777" w:rsidR="00644A3E" w:rsidRDefault="009C3937" w:rsidP="00F01F0E">
      <w:pPr>
        <w:pBdr>
          <w:top w:val="nil"/>
          <w:left w:val="nil"/>
          <w:bottom w:val="nil"/>
          <w:right w:val="nil"/>
          <w:between w:val="nil"/>
        </w:pBdr>
        <w:spacing w:after="0" w:line="276" w:lineRule="auto"/>
        <w:ind w:leftChars="0" w:left="430" w:hangingChars="214" w:hanging="430"/>
        <w:jc w:val="both"/>
        <w:rPr>
          <w:rFonts w:ascii="Arial" w:eastAsia="Arial" w:hAnsi="Arial" w:cs="Arial"/>
          <w:b/>
          <w:color w:val="000000"/>
          <w:sz w:val="20"/>
          <w:szCs w:val="20"/>
        </w:rPr>
      </w:pPr>
      <w:r>
        <w:rPr>
          <w:rFonts w:ascii="Arial" w:eastAsia="Arial" w:hAnsi="Arial" w:cs="Arial"/>
          <w:b/>
          <w:sz w:val="20"/>
          <w:szCs w:val="20"/>
        </w:rPr>
        <w:t xml:space="preserve">        </w:t>
      </w:r>
      <w:r>
        <w:rPr>
          <w:rFonts w:ascii="Arial" w:eastAsia="Arial" w:hAnsi="Arial" w:cs="Arial"/>
          <w:b/>
          <w:color w:val="000000"/>
          <w:sz w:val="20"/>
          <w:szCs w:val="20"/>
        </w:rPr>
        <w:t xml:space="preserve">…………………………. </w:t>
      </w:r>
    </w:p>
    <w:p w14:paraId="00000054" w14:textId="77777777" w:rsidR="00644A3E" w:rsidRDefault="009C3937" w:rsidP="00F01F0E">
      <w:pPr>
        <w:pBdr>
          <w:top w:val="nil"/>
          <w:left w:val="nil"/>
          <w:bottom w:val="nil"/>
          <w:right w:val="nil"/>
          <w:between w:val="nil"/>
        </w:pBdr>
        <w:spacing w:after="0" w:line="276" w:lineRule="auto"/>
        <w:ind w:leftChars="0" w:left="430" w:hangingChars="214" w:hanging="430"/>
        <w:jc w:val="both"/>
        <w:rPr>
          <w:rFonts w:ascii="Arial" w:eastAsia="Arial" w:hAnsi="Arial" w:cs="Arial"/>
          <w:b/>
          <w:color w:val="000000"/>
          <w:sz w:val="20"/>
          <w:szCs w:val="20"/>
        </w:rPr>
      </w:pPr>
      <w:r>
        <w:rPr>
          <w:rFonts w:ascii="Arial" w:eastAsia="Arial" w:hAnsi="Arial" w:cs="Arial"/>
          <w:b/>
          <w:sz w:val="20"/>
          <w:szCs w:val="20"/>
        </w:rPr>
        <w:t xml:space="preserve">        </w:t>
      </w:r>
      <w:r>
        <w:rPr>
          <w:rFonts w:ascii="Arial" w:eastAsia="Arial" w:hAnsi="Arial" w:cs="Arial"/>
          <w:b/>
          <w:color w:val="000000"/>
          <w:sz w:val="20"/>
          <w:szCs w:val="20"/>
        </w:rPr>
        <w:t xml:space="preserve">……………………………  </w:t>
      </w:r>
    </w:p>
    <w:p w14:paraId="00000055" w14:textId="77777777" w:rsidR="00644A3E" w:rsidRDefault="009C3937" w:rsidP="00F01F0E">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b/>
          <w:color w:val="000000"/>
          <w:sz w:val="20"/>
          <w:szCs w:val="20"/>
        </w:rPr>
      </w:pPr>
      <w:r>
        <w:rPr>
          <w:rFonts w:ascii="Arial" w:eastAsia="Arial" w:hAnsi="Arial" w:cs="Arial"/>
          <w:color w:val="000000"/>
          <w:sz w:val="20"/>
          <w:szCs w:val="20"/>
        </w:rPr>
        <w:t>Fakturę VAT Wykonawca wystawi zgodnie z poniższymi danymi:</w:t>
      </w:r>
    </w:p>
    <w:p w14:paraId="00000056" w14:textId="77777777" w:rsidR="00644A3E" w:rsidRDefault="00644A3E" w:rsidP="0067708F">
      <w:pPr>
        <w:widowControl w:val="0"/>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p>
    <w:p w14:paraId="73A9A8AB" w14:textId="77777777" w:rsidR="009F64F7" w:rsidRPr="002734D0" w:rsidRDefault="009F64F7" w:rsidP="009F64F7">
      <w:pPr>
        <w:pStyle w:val="Bezodstpw"/>
        <w:ind w:hanging="2"/>
        <w:rPr>
          <w:rFonts w:ascii="Arial" w:hAnsi="Arial" w:cs="Arial"/>
          <w:b/>
          <w:sz w:val="20"/>
          <w:szCs w:val="20"/>
        </w:rPr>
      </w:pPr>
      <w:r w:rsidRPr="002734D0">
        <w:rPr>
          <w:rFonts w:ascii="Arial" w:hAnsi="Arial" w:cs="Arial"/>
          <w:b/>
          <w:sz w:val="20"/>
          <w:szCs w:val="20"/>
        </w:rPr>
        <w:t>Nabywca:</w:t>
      </w:r>
    </w:p>
    <w:p w14:paraId="4EB8A9D2" w14:textId="77777777" w:rsidR="009F64F7" w:rsidRPr="002734D0" w:rsidRDefault="009F64F7" w:rsidP="009F64F7">
      <w:pPr>
        <w:pStyle w:val="Bezodstpw"/>
        <w:ind w:hanging="2"/>
        <w:rPr>
          <w:rFonts w:ascii="Arial" w:hAnsi="Arial" w:cs="Arial"/>
          <w:sz w:val="20"/>
          <w:szCs w:val="20"/>
        </w:rPr>
      </w:pPr>
      <w:r w:rsidRPr="002734D0">
        <w:rPr>
          <w:rFonts w:ascii="Arial" w:hAnsi="Arial" w:cs="Arial"/>
          <w:sz w:val="20"/>
          <w:szCs w:val="20"/>
        </w:rPr>
        <w:t>Gmina Wrocław</w:t>
      </w:r>
    </w:p>
    <w:p w14:paraId="1D57C751" w14:textId="77777777" w:rsidR="009F64F7" w:rsidRPr="002734D0" w:rsidRDefault="009F64F7" w:rsidP="009F64F7">
      <w:pPr>
        <w:pStyle w:val="Bezodstpw"/>
        <w:ind w:hanging="2"/>
        <w:rPr>
          <w:rFonts w:ascii="Arial" w:hAnsi="Arial" w:cs="Arial"/>
          <w:sz w:val="20"/>
          <w:szCs w:val="20"/>
        </w:rPr>
      </w:pPr>
      <w:r w:rsidRPr="002734D0">
        <w:rPr>
          <w:rFonts w:ascii="Arial" w:hAnsi="Arial" w:cs="Arial"/>
          <w:sz w:val="20"/>
          <w:szCs w:val="20"/>
        </w:rPr>
        <w:t>Pl. Nowy Targ 1-8</w:t>
      </w:r>
    </w:p>
    <w:p w14:paraId="4B8622BA" w14:textId="77777777" w:rsidR="009F64F7" w:rsidRPr="002734D0" w:rsidRDefault="009F64F7" w:rsidP="009F64F7">
      <w:pPr>
        <w:pStyle w:val="Bezodstpw"/>
        <w:ind w:hanging="2"/>
        <w:rPr>
          <w:rFonts w:ascii="Arial" w:hAnsi="Arial" w:cs="Arial"/>
          <w:sz w:val="20"/>
          <w:szCs w:val="20"/>
        </w:rPr>
      </w:pPr>
      <w:r w:rsidRPr="002734D0">
        <w:rPr>
          <w:rFonts w:ascii="Arial" w:hAnsi="Arial" w:cs="Arial"/>
          <w:sz w:val="20"/>
          <w:szCs w:val="20"/>
        </w:rPr>
        <w:t>50-141 Wrocław</w:t>
      </w:r>
    </w:p>
    <w:p w14:paraId="73EF0B2A" w14:textId="77777777" w:rsidR="009F64F7" w:rsidRPr="002734D0" w:rsidRDefault="009F64F7" w:rsidP="009F64F7">
      <w:pPr>
        <w:pStyle w:val="Bezodstpw"/>
        <w:ind w:hanging="2"/>
        <w:rPr>
          <w:rFonts w:ascii="Arial" w:hAnsi="Arial" w:cs="Arial"/>
          <w:sz w:val="20"/>
          <w:szCs w:val="20"/>
        </w:rPr>
      </w:pPr>
      <w:r w:rsidRPr="002734D0">
        <w:rPr>
          <w:rFonts w:ascii="Arial" w:hAnsi="Arial" w:cs="Arial"/>
          <w:sz w:val="20"/>
          <w:szCs w:val="20"/>
        </w:rPr>
        <w:t>NIP:  897-13-83-551</w:t>
      </w:r>
    </w:p>
    <w:p w14:paraId="348C430B" w14:textId="77777777" w:rsidR="009F64F7" w:rsidRPr="002734D0" w:rsidRDefault="009F64F7" w:rsidP="009F64F7">
      <w:pPr>
        <w:pStyle w:val="Bezodstpw"/>
        <w:ind w:hanging="2"/>
        <w:rPr>
          <w:rFonts w:ascii="Arial" w:hAnsi="Arial" w:cs="Arial"/>
          <w:sz w:val="20"/>
          <w:szCs w:val="20"/>
        </w:rPr>
      </w:pPr>
    </w:p>
    <w:p w14:paraId="03F4CF59" w14:textId="77777777" w:rsidR="009F64F7" w:rsidRPr="002734D0" w:rsidRDefault="009F64F7" w:rsidP="009F64F7">
      <w:pPr>
        <w:pStyle w:val="Bezodstpw"/>
        <w:ind w:hanging="2"/>
        <w:rPr>
          <w:rFonts w:ascii="Arial" w:hAnsi="Arial" w:cs="Arial"/>
          <w:b/>
          <w:sz w:val="20"/>
          <w:szCs w:val="20"/>
        </w:rPr>
      </w:pPr>
      <w:r w:rsidRPr="002734D0">
        <w:rPr>
          <w:rFonts w:ascii="Arial" w:hAnsi="Arial" w:cs="Arial"/>
          <w:b/>
          <w:sz w:val="20"/>
          <w:szCs w:val="20"/>
        </w:rPr>
        <w:t>Odbiorca:</w:t>
      </w:r>
    </w:p>
    <w:p w14:paraId="61C32E58" w14:textId="77777777" w:rsidR="009F64F7" w:rsidRPr="002734D0" w:rsidRDefault="009F64F7" w:rsidP="009F64F7">
      <w:pPr>
        <w:pStyle w:val="Bezodstpw"/>
        <w:ind w:hanging="2"/>
        <w:rPr>
          <w:rFonts w:ascii="Arial" w:hAnsi="Arial" w:cs="Arial"/>
          <w:sz w:val="20"/>
          <w:szCs w:val="20"/>
        </w:rPr>
      </w:pPr>
      <w:r w:rsidRPr="002734D0">
        <w:rPr>
          <w:rFonts w:ascii="Arial" w:hAnsi="Arial" w:cs="Arial"/>
          <w:sz w:val="20"/>
          <w:szCs w:val="20"/>
        </w:rPr>
        <w:t>Zespół Szkół Teleinformatycznych i Elektronicznych</w:t>
      </w:r>
    </w:p>
    <w:p w14:paraId="17D5DBD5" w14:textId="77777777" w:rsidR="009F64F7" w:rsidRPr="002734D0" w:rsidRDefault="009F64F7" w:rsidP="009F64F7">
      <w:pPr>
        <w:pStyle w:val="Bezodstpw"/>
        <w:ind w:hanging="2"/>
        <w:rPr>
          <w:rFonts w:ascii="Arial" w:hAnsi="Arial" w:cs="Arial"/>
          <w:sz w:val="20"/>
          <w:szCs w:val="20"/>
        </w:rPr>
      </w:pPr>
      <w:r w:rsidRPr="002734D0">
        <w:rPr>
          <w:rFonts w:ascii="Arial" w:hAnsi="Arial" w:cs="Arial"/>
          <w:sz w:val="20"/>
          <w:szCs w:val="20"/>
        </w:rPr>
        <w:t>ul. Gen. J. Haukego-Bosaka 21</w:t>
      </w:r>
    </w:p>
    <w:p w14:paraId="025F4982" w14:textId="77777777" w:rsidR="009F64F7" w:rsidRPr="002734D0" w:rsidRDefault="009F64F7" w:rsidP="009F64F7">
      <w:pPr>
        <w:pStyle w:val="Bezodstpw"/>
        <w:ind w:hanging="2"/>
        <w:rPr>
          <w:rFonts w:ascii="Arial" w:hAnsi="Arial" w:cs="Arial"/>
          <w:sz w:val="20"/>
          <w:szCs w:val="20"/>
        </w:rPr>
      </w:pPr>
      <w:r w:rsidRPr="002734D0">
        <w:rPr>
          <w:rFonts w:ascii="Arial" w:hAnsi="Arial" w:cs="Arial"/>
          <w:sz w:val="20"/>
          <w:szCs w:val="20"/>
        </w:rPr>
        <w:t>50-447 Wrocław</w:t>
      </w:r>
    </w:p>
    <w:p w14:paraId="00000058" w14:textId="77777777" w:rsidR="00644A3E" w:rsidRDefault="00644A3E" w:rsidP="0067708F">
      <w:p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p>
    <w:p w14:paraId="19924736" w14:textId="133DA1E0" w:rsidR="00F01F0E" w:rsidRPr="00F01F0E" w:rsidRDefault="00F01F0E" w:rsidP="00F01F0E">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Wykonawca zobowiązany jest do wystawienia faktury w sposób zgodny z obowiązującymi przepisami ustawy z dnia 11 marca 2004 r. o podatku od towarów i usług (</w:t>
      </w:r>
      <w:proofErr w:type="spellStart"/>
      <w:r w:rsidRPr="00F01F0E">
        <w:rPr>
          <w:rFonts w:ascii="Arial" w:eastAsia="Arial" w:hAnsi="Arial" w:cs="Arial"/>
          <w:color w:val="000000"/>
          <w:sz w:val="20"/>
          <w:szCs w:val="20"/>
        </w:rPr>
        <w:t>t.j</w:t>
      </w:r>
      <w:proofErr w:type="spellEnd"/>
      <w:r w:rsidRPr="00F01F0E">
        <w:rPr>
          <w:rFonts w:ascii="Arial" w:eastAsia="Arial" w:hAnsi="Arial" w:cs="Arial"/>
          <w:color w:val="000000"/>
          <w:sz w:val="20"/>
          <w:szCs w:val="20"/>
        </w:rPr>
        <w:t xml:space="preserve">. Dz. U. z 2024 r. poz. 361 z </w:t>
      </w:r>
      <w:proofErr w:type="spellStart"/>
      <w:r w:rsidRPr="00F01F0E">
        <w:rPr>
          <w:rFonts w:ascii="Arial" w:eastAsia="Arial" w:hAnsi="Arial" w:cs="Arial"/>
          <w:color w:val="000000"/>
          <w:sz w:val="20"/>
          <w:szCs w:val="20"/>
        </w:rPr>
        <w:t>późn</w:t>
      </w:r>
      <w:proofErr w:type="spellEnd"/>
      <w:r w:rsidRPr="00F01F0E">
        <w:rPr>
          <w:rFonts w:ascii="Arial" w:eastAsia="Arial" w:hAnsi="Arial" w:cs="Arial"/>
          <w:color w:val="000000"/>
          <w:sz w:val="20"/>
          <w:szCs w:val="20"/>
        </w:rPr>
        <w:t xml:space="preserve">.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w:t>
      </w:r>
      <w:r w:rsidRPr="00F01F0E">
        <w:rPr>
          <w:rFonts w:ascii="Arial" w:eastAsia="Arial" w:hAnsi="Arial" w:cs="Arial"/>
          <w:color w:val="000000"/>
          <w:sz w:val="20"/>
          <w:szCs w:val="20"/>
        </w:rPr>
        <w:lastRenderedPageBreak/>
        <w:t xml:space="preserve">Za wszelkie szkody powstałe w związku z naruszeniem zapisów niniejszego ustępu odpowiada w pełnej wysokości Wykonawca. </w:t>
      </w:r>
    </w:p>
    <w:p w14:paraId="5E9B5826" w14:textId="745C0BEC" w:rsidR="0067708F" w:rsidRPr="00F01F0E" w:rsidRDefault="00F01F0E" w:rsidP="00F01F0E">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Faktury powinny być wystawiane i przesyłane do Zamawiającego w formie papierowej lub elektronicznej w ramach wysyłania ustrukturyzowanych faktur elektronicznych do Zamawiającego zgodnie z postanowieniami ustawy z dnia 09 listopada 2018 r. o elektronicznym fakturowaniu w zamówieniach publicznych, koncesjach na roboty budowlane lub usługi oraz partnerstwie publiczno-prywatnym (</w:t>
      </w:r>
      <w:proofErr w:type="spellStart"/>
      <w:r w:rsidRPr="00F01F0E">
        <w:rPr>
          <w:rFonts w:ascii="Arial" w:eastAsia="Arial" w:hAnsi="Arial" w:cs="Arial"/>
          <w:color w:val="000000"/>
          <w:sz w:val="20"/>
          <w:szCs w:val="20"/>
        </w:rPr>
        <w:t>t.j</w:t>
      </w:r>
      <w:proofErr w:type="spellEnd"/>
      <w:r w:rsidRPr="00F01F0E">
        <w:rPr>
          <w:rFonts w:ascii="Arial" w:eastAsia="Arial" w:hAnsi="Arial" w:cs="Arial"/>
          <w:color w:val="000000"/>
          <w:sz w:val="20"/>
          <w:szCs w:val="20"/>
        </w:rPr>
        <w:t xml:space="preserve">. Dz. U. z 2020 r. poz. 1666 z </w:t>
      </w:r>
      <w:proofErr w:type="spellStart"/>
      <w:r w:rsidRPr="00F01F0E">
        <w:rPr>
          <w:rFonts w:ascii="Arial" w:eastAsia="Arial" w:hAnsi="Arial" w:cs="Arial"/>
          <w:color w:val="000000"/>
          <w:sz w:val="20"/>
          <w:szCs w:val="20"/>
        </w:rPr>
        <w:t>późn</w:t>
      </w:r>
      <w:proofErr w:type="spellEnd"/>
      <w:r w:rsidRPr="00F01F0E">
        <w:rPr>
          <w:rFonts w:ascii="Arial" w:eastAsia="Arial" w:hAnsi="Arial" w:cs="Arial"/>
          <w:color w:val="000000"/>
          <w:sz w:val="20"/>
          <w:szCs w:val="20"/>
        </w:rPr>
        <w:t>. zm.). Adres PEF Zamawiającego: 897 – 171 – 03 – 46.</w:t>
      </w:r>
    </w:p>
    <w:p w14:paraId="0000005B"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sz w:val="20"/>
          <w:szCs w:val="20"/>
        </w:rPr>
      </w:pPr>
    </w:p>
    <w:p w14:paraId="0000005C"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sz w:val="20"/>
          <w:szCs w:val="20"/>
        </w:rPr>
      </w:pPr>
    </w:p>
    <w:p w14:paraId="0000005D" w14:textId="77777777" w:rsidR="00644A3E" w:rsidRDefault="009C3937">
      <w:pPr>
        <w:spacing w:after="0" w:line="276" w:lineRule="auto"/>
        <w:ind w:left="0" w:hanging="2"/>
        <w:jc w:val="center"/>
        <w:rPr>
          <w:rFonts w:ascii="Arial" w:eastAsia="Arial" w:hAnsi="Arial" w:cs="Arial"/>
          <w:b/>
          <w:sz w:val="20"/>
          <w:szCs w:val="20"/>
        </w:rPr>
      </w:pPr>
      <w:r>
        <w:rPr>
          <w:rFonts w:ascii="Arial" w:eastAsia="Arial" w:hAnsi="Arial" w:cs="Arial"/>
          <w:b/>
          <w:sz w:val="20"/>
          <w:szCs w:val="20"/>
        </w:rPr>
        <w:t>§ 7.</w:t>
      </w:r>
    </w:p>
    <w:p w14:paraId="0000005E" w14:textId="77777777" w:rsidR="00644A3E" w:rsidRDefault="009C3937">
      <w:pPr>
        <w:spacing w:after="0" w:line="276" w:lineRule="auto"/>
        <w:ind w:left="0" w:hanging="2"/>
        <w:jc w:val="center"/>
        <w:rPr>
          <w:rFonts w:ascii="Arial" w:eastAsia="Arial" w:hAnsi="Arial" w:cs="Arial"/>
          <w:b/>
          <w:sz w:val="20"/>
          <w:szCs w:val="20"/>
        </w:rPr>
      </w:pPr>
      <w:r>
        <w:rPr>
          <w:rFonts w:ascii="Arial" w:eastAsia="Arial" w:hAnsi="Arial" w:cs="Arial"/>
          <w:b/>
          <w:sz w:val="20"/>
          <w:szCs w:val="20"/>
        </w:rPr>
        <w:t>Gwarancja</w:t>
      </w:r>
    </w:p>
    <w:p w14:paraId="28EB7187" w14:textId="32E48F29" w:rsidR="00F01F0E" w:rsidRPr="00F01F0E" w:rsidRDefault="00F01F0E" w:rsidP="00F01F0E">
      <w:pPr>
        <w:pStyle w:val="Akapitzlist"/>
        <w:numPr>
          <w:ilvl w:val="3"/>
          <w:numId w:val="28"/>
        </w:numP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 xml:space="preserve">Wykonawca udziela Zamawiającemu gwarancji na dostarczany przedmiot Umowy </w:t>
      </w:r>
      <w:proofErr w:type="spellStart"/>
      <w:r w:rsidRPr="00F01F0E">
        <w:rPr>
          <w:rFonts w:ascii="Arial" w:eastAsia="Arial" w:hAnsi="Arial" w:cs="Arial"/>
          <w:color w:val="000000"/>
          <w:sz w:val="20"/>
          <w:szCs w:val="20"/>
        </w:rPr>
        <w:t>tj</w:t>
      </w:r>
      <w:proofErr w:type="spellEnd"/>
      <w:r w:rsidRPr="00F01F0E">
        <w:rPr>
          <w:rFonts w:ascii="Arial" w:eastAsia="Arial" w:hAnsi="Arial" w:cs="Arial"/>
          <w:color w:val="000000"/>
          <w:sz w:val="20"/>
          <w:szCs w:val="20"/>
        </w:rPr>
        <w:t xml:space="preserve"> dostosowanie pracowni technik robotyki zgodnie ze wskazaną specyfikacją na okres ważności (przydatności) ______ miesięcy (zgodnie z deklaracją złożoną w ofercie) miesięcy licząc od dnia dostawy ____________. Minimalny okres gwarancji wynosi 48 miesięcy od dnia dostawy. </w:t>
      </w:r>
    </w:p>
    <w:p w14:paraId="6B6F0F4C" w14:textId="02F60C5C" w:rsidR="00F01F0E" w:rsidRPr="00F01F0E" w:rsidRDefault="00F01F0E" w:rsidP="00F01F0E">
      <w:pPr>
        <w:pStyle w:val="Akapitzlist"/>
        <w:numPr>
          <w:ilvl w:val="3"/>
          <w:numId w:val="28"/>
        </w:numP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 xml:space="preserve">Wykonawca oświadcza, że przedmiot Umowy jest wolny od wad fizycznych i prawnych, nie jest obciążony roszczeniami osób trzecich, jest zgodny oraz spełnia wszystkie obowiązujące normy prawne, bezpieczeństwa, przepisów polskich i UE oraz może być użytkowany zgodnie z przeznaczeniem wskazanym w Specyfikacji Warunków Zamówienia oraz, że zachowa w okresie gwarancji, wskazanym w ust. 1 powyżej pełne wartości jakościowe i użytkowe. </w:t>
      </w:r>
    </w:p>
    <w:p w14:paraId="1EAACCD9" w14:textId="30A9B8A3" w:rsidR="00F01F0E" w:rsidRPr="00F01F0E" w:rsidRDefault="00F01F0E" w:rsidP="00F01F0E">
      <w:pPr>
        <w:pStyle w:val="Akapitzlist"/>
        <w:numPr>
          <w:ilvl w:val="3"/>
          <w:numId w:val="28"/>
        </w:numP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e-mailem do Wykonawcy. Wykonawca będzie przyjmował zgłoszenia na adres e-mail: ____________________________ </w:t>
      </w:r>
    </w:p>
    <w:p w14:paraId="19816C96" w14:textId="05FB07E0" w:rsidR="00F01F0E" w:rsidRPr="00F01F0E" w:rsidRDefault="00F01F0E" w:rsidP="00F01F0E">
      <w:pPr>
        <w:pStyle w:val="Akapitzlist"/>
        <w:numPr>
          <w:ilvl w:val="3"/>
          <w:numId w:val="28"/>
        </w:numP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 xml:space="preserve">W okresie gwarancji Wykonawca na podstawie reklamacji zgłoszonej na piśmie zobowiązany jest do bezpłatnej wymiany przedmiotu Umowy na nowy, wolny od wad i wykonania wszelkich poprawek, napraw, wymian poszczególnych elementów, na swój koszt w terminie nie dłuższym niż 7 dni kalendarzowych, od dnia zgłoszenia wady przez Zamawiającego. </w:t>
      </w:r>
    </w:p>
    <w:p w14:paraId="152F8279" w14:textId="185272AF" w:rsidR="00F01F0E" w:rsidRPr="00F01F0E" w:rsidRDefault="00F01F0E" w:rsidP="00F01F0E">
      <w:pPr>
        <w:pStyle w:val="Akapitzlist"/>
        <w:numPr>
          <w:ilvl w:val="3"/>
          <w:numId w:val="28"/>
        </w:numP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 xml:space="preserve">Strony ustalają odpowiedzialność z tytułu rękojmi za wady na zasadach określonych w Kodeksie cywilnym, przy czym okres rękojmi jest równy okresowi gwarancji, z zastrzeżeniem że bieg terminu rękojmi rozpoczyna się w dacie dostawy przedmiotu Umowy. </w:t>
      </w:r>
    </w:p>
    <w:p w14:paraId="5AAD167A" w14:textId="405695BC" w:rsidR="00F01F0E" w:rsidRPr="00F01F0E" w:rsidRDefault="00F01F0E" w:rsidP="00F01F0E">
      <w:pPr>
        <w:pStyle w:val="Akapitzlist"/>
        <w:numPr>
          <w:ilvl w:val="3"/>
          <w:numId w:val="28"/>
        </w:numP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 xml:space="preserve">Wykonawca gwarantuje najwyższą jakość dostarczonego i wykonanego przedmiotu Umowy zgodnego z Umową.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 </w:t>
      </w:r>
    </w:p>
    <w:p w14:paraId="1F02F412" w14:textId="304726D5" w:rsidR="00F01F0E" w:rsidRPr="00F01F0E" w:rsidRDefault="00F01F0E" w:rsidP="00F01F0E">
      <w:pPr>
        <w:pStyle w:val="Akapitzlist"/>
        <w:numPr>
          <w:ilvl w:val="3"/>
          <w:numId w:val="28"/>
        </w:numPr>
        <w:spacing w:after="0" w:line="276" w:lineRule="auto"/>
        <w:ind w:leftChars="0" w:firstLineChars="0"/>
        <w:jc w:val="both"/>
        <w:rPr>
          <w:rFonts w:ascii="Arial" w:eastAsia="Arial" w:hAnsi="Arial" w:cs="Arial"/>
          <w:color w:val="000000"/>
          <w:sz w:val="20"/>
          <w:szCs w:val="20"/>
        </w:rPr>
      </w:pPr>
      <w:r w:rsidRPr="00F01F0E">
        <w:rPr>
          <w:rFonts w:ascii="Arial" w:eastAsia="Arial" w:hAnsi="Arial" w:cs="Arial"/>
          <w:color w:val="000000"/>
          <w:sz w:val="20"/>
          <w:szCs w:val="20"/>
        </w:rPr>
        <w:t xml:space="preserve">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 </w:t>
      </w:r>
    </w:p>
    <w:p w14:paraId="4C8700E5" w14:textId="77777777" w:rsidR="00F01F0E" w:rsidRDefault="00F01F0E" w:rsidP="00F01F0E">
      <w:pPr>
        <w:spacing w:after="0" w:line="276" w:lineRule="auto"/>
        <w:ind w:left="0" w:hanging="2"/>
        <w:jc w:val="center"/>
        <w:rPr>
          <w:rFonts w:ascii="Arial" w:eastAsia="Arial" w:hAnsi="Arial" w:cs="Arial"/>
          <w:color w:val="000000"/>
          <w:sz w:val="20"/>
          <w:szCs w:val="20"/>
        </w:rPr>
      </w:pPr>
    </w:p>
    <w:p w14:paraId="00000069" w14:textId="4F5A0BE4" w:rsidR="00644A3E" w:rsidRDefault="009C3937" w:rsidP="00F01F0E">
      <w:pPr>
        <w:spacing w:after="0" w:line="276" w:lineRule="auto"/>
        <w:ind w:left="0" w:hanging="2"/>
        <w:jc w:val="center"/>
        <w:rPr>
          <w:rFonts w:ascii="Arial" w:eastAsia="Arial" w:hAnsi="Arial" w:cs="Arial"/>
          <w:b/>
          <w:sz w:val="20"/>
          <w:szCs w:val="20"/>
        </w:rPr>
      </w:pPr>
      <w:r>
        <w:rPr>
          <w:rFonts w:ascii="Arial" w:eastAsia="Arial" w:hAnsi="Arial" w:cs="Arial"/>
          <w:b/>
          <w:sz w:val="20"/>
          <w:szCs w:val="20"/>
        </w:rPr>
        <w:t>§ 8.</w:t>
      </w:r>
    </w:p>
    <w:p w14:paraId="0C144674" w14:textId="59B0F866" w:rsidR="00A01D25" w:rsidRDefault="009C3937" w:rsidP="00964BD5">
      <w:pPr>
        <w:spacing w:after="0" w:line="276" w:lineRule="auto"/>
        <w:ind w:left="0" w:hanging="2"/>
        <w:jc w:val="center"/>
        <w:rPr>
          <w:rFonts w:ascii="Arial" w:eastAsia="Arial" w:hAnsi="Arial" w:cs="Arial"/>
          <w:b/>
          <w:sz w:val="20"/>
          <w:szCs w:val="20"/>
        </w:rPr>
      </w:pPr>
      <w:r>
        <w:rPr>
          <w:rFonts w:ascii="Arial" w:eastAsia="Arial" w:hAnsi="Arial" w:cs="Arial"/>
          <w:b/>
          <w:sz w:val="20"/>
          <w:szCs w:val="20"/>
        </w:rPr>
        <w:t>Kary umowne</w:t>
      </w:r>
    </w:p>
    <w:p w14:paraId="30A1491E" w14:textId="77777777" w:rsidR="00A01D25" w:rsidRPr="00A01D25" w:rsidRDefault="00A01D25" w:rsidP="00A01D25">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Strony zastrzegają sobie prawo do dochodzenia kar umownych za niewykonanie lub nienależyte wykonanie zobowiązań z Umowy wynikających. str. 5 </w:t>
      </w:r>
    </w:p>
    <w:p w14:paraId="367ED319" w14:textId="77777777" w:rsidR="00A01D25" w:rsidRPr="00A01D25" w:rsidRDefault="00A01D25" w:rsidP="00A01D25">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A753FB2" w14:textId="55886F51" w:rsidR="00A01D25" w:rsidRPr="00A01D25" w:rsidRDefault="00A01D25" w:rsidP="00A01D25">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lastRenderedPageBreak/>
        <w:t xml:space="preserve">Wykonawca, z zastrzeżeniem postanowień ust. 5 niniejszego paragrafu, zapłaci Zamawiającemu karę umowną w poniższej wysokości w przypadku: </w:t>
      </w:r>
    </w:p>
    <w:p w14:paraId="3F1972CB" w14:textId="5EF4A96C" w:rsidR="00A01D25" w:rsidRPr="00A01D25" w:rsidRDefault="00A01D25" w:rsidP="00A01D25">
      <w:pPr>
        <w:pStyle w:val="Akapitzlist"/>
        <w:numPr>
          <w:ilvl w:val="1"/>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odstąpienia od Umowy wskutek okoliczności zależnych od Wykonawcy w wysokości 10% wynagrodzenia brutto ustalonego w § 6 ust. 1 Umowy, </w:t>
      </w:r>
    </w:p>
    <w:p w14:paraId="4E55BB80" w14:textId="75FD28B3" w:rsidR="00A01D25" w:rsidRPr="00A01D25" w:rsidRDefault="00A01D25" w:rsidP="00A01D25">
      <w:pPr>
        <w:pStyle w:val="Akapitzlist"/>
        <w:numPr>
          <w:ilvl w:val="1"/>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niewykonania lub nienależytego wykonania Umowy w wysokości 10% wartości części niezrealizowanej dostawy,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 </w:t>
      </w:r>
    </w:p>
    <w:p w14:paraId="4A06EA9A" w14:textId="3F73F9E7" w:rsidR="00A01D25" w:rsidRPr="00A01D25" w:rsidRDefault="00A01D25" w:rsidP="00A01D25">
      <w:pPr>
        <w:pStyle w:val="Akapitzlist"/>
        <w:numPr>
          <w:ilvl w:val="1"/>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niewykonania usługi jak również dostawy w terminie realizacji, określonym w § 2 ust. 2 Umowy, w wysokości 0,2 % wynagrodzenia brutto, określonego w § 6 ust. 1 Umowy, za każdy rozpoczęty dzień zwłoki, niezależnie od jego przyczyn. Termin zwłoki nie może przekroczyć 4 (słownie: czterech) tygodni. Po upływie tego terminu Umowę uznaje się za niewykonaną, </w:t>
      </w:r>
    </w:p>
    <w:p w14:paraId="0662EC44" w14:textId="1EB133BB" w:rsidR="00A01D25" w:rsidRPr="00A01D25" w:rsidRDefault="00A01D25" w:rsidP="00A01D25">
      <w:pPr>
        <w:pStyle w:val="Akapitzlist"/>
        <w:numPr>
          <w:ilvl w:val="1"/>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zwłoki w usunięciu wad przedmiotu Umowy stwierdzonych w okresie gwarancji lub rękojmi w wysokości 0,2% wartości produktów wadliwych, za każdy dzień zwłoki liczony od dnia następnego w stosunku do terminu (dnia) ustalonego zgodnie z treścią § 7 ust. 4 Umowy albo w pisemnym oświadczeniu Stron, nie więcej niż 20% wynagrodzenia brutto ustalonego zgodnie z § 6 ust. 1 Umowy. </w:t>
      </w:r>
    </w:p>
    <w:p w14:paraId="1C0EA9C6" w14:textId="6943279C" w:rsidR="00A01D25" w:rsidRDefault="00A01D25" w:rsidP="00A01D25">
      <w:pPr>
        <w:pStyle w:val="Akapitzlist"/>
        <w:numPr>
          <w:ilvl w:val="1"/>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Zamawiający zapłaci Wykonawcy karę umowną w przydatku odstąpienia od Umowy przez Wykonawcę z przyczyn leżących wyłącznie po stronie Zamawiającego, z wyłączeniem okoliczności wskazanej w § 7 ust. 3, w wysokości 10% maksymalnego wynagrodzenia brutto ustalonego w § 6 ust. 1 Umowy, </w:t>
      </w:r>
    </w:p>
    <w:p w14:paraId="386E7CD1" w14:textId="0128CA0B" w:rsidR="00C72EEA" w:rsidRPr="00C72EEA" w:rsidRDefault="00C72EEA" w:rsidP="00A01D25">
      <w:pPr>
        <w:pStyle w:val="Akapitzlist"/>
        <w:numPr>
          <w:ilvl w:val="1"/>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72EEA">
        <w:rPr>
          <w:rFonts w:ascii="Arial" w:eastAsia="Arial" w:hAnsi="Arial" w:cs="Arial"/>
          <w:sz w:val="20"/>
          <w:szCs w:val="20"/>
        </w:rPr>
        <w:t>za każde naruszenie § 14 ust. 2 lub ust. 3 lub ust. 5  Wykonawca zapłaci 1% wynagrodzenia brutto, o którym mowa w §6 ust. 1 za każdy dzień odmowy podania danych uniemożliwiających identyfikację osób zatrudnionych przy wykonywaniu Umowy jak również nieprzedłożenia Zamawiającemu oświadczenia, o którym mowa w § 14 ust. 9</w:t>
      </w:r>
    </w:p>
    <w:p w14:paraId="7993C5D3" w14:textId="4C08AF6B" w:rsidR="00A01D25" w:rsidRPr="00A01D25" w:rsidRDefault="00A01D25" w:rsidP="00A01D25">
      <w:pPr>
        <w:pStyle w:val="Akapitzlist"/>
        <w:numPr>
          <w:ilvl w:val="1"/>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 przypadku naruszenia przez Wykonawcę postanowień w zakresie zachowania poufności, Zamawiający uprawniony jest do dochodzenia kary umownej w kwocie 5 000,00 zł brutto (słownie: pięć tysięcy złotych brutto), za każde naruszenie obowiązku poufności. </w:t>
      </w:r>
    </w:p>
    <w:p w14:paraId="351938FF" w14:textId="27039D53" w:rsidR="00A01D25" w:rsidRPr="00A01D25" w:rsidRDefault="00A01D25" w:rsidP="00A01D25">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Zamawiający może dochodzić na zasadach ogólnych odszkodowania przewyższającego wysokość zastrzeżonych kar umownych. </w:t>
      </w:r>
    </w:p>
    <w:p w14:paraId="23AC6688" w14:textId="0D058807" w:rsidR="00A01D25" w:rsidRPr="00A01D25" w:rsidRDefault="00A01D25" w:rsidP="00A01D25">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Roszczenie o zapłatę kar umownych staje się wymagalne począwszy od dnia następnego po dniu, w którym miały miejsce okoliczności faktyczne określone w Umowie stanowiące podstawę do ich naliczenia. </w:t>
      </w:r>
    </w:p>
    <w:p w14:paraId="27E6255B" w14:textId="69CA6DAE" w:rsidR="00A01D25" w:rsidRPr="00A01D25" w:rsidRDefault="00A01D25" w:rsidP="00A01D25">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Zapłata kar umownych nie zwalnia Wykonawcy od obowiązku wykonania Umowy. </w:t>
      </w:r>
    </w:p>
    <w:p w14:paraId="00000079" w14:textId="032E0346" w:rsidR="00644A3E" w:rsidRDefault="00A01D25" w:rsidP="00A01D25">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Łączna maksymalna wysokość kar umownych, których mogą dochodzić Strony nie może przekroczyć 30 % wynagrodzenia brutto ustalonego w § 6 ust. 1 Umowy.</w:t>
      </w:r>
    </w:p>
    <w:p w14:paraId="1B7282EF" w14:textId="77777777" w:rsidR="00A01D25" w:rsidRPr="00A01D25" w:rsidRDefault="00A01D25" w:rsidP="00A01D25">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000007A" w14:textId="77777777" w:rsidR="00644A3E" w:rsidRDefault="009C3937">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9.</w:t>
      </w:r>
    </w:p>
    <w:p w14:paraId="0000007B" w14:textId="77777777" w:rsidR="00644A3E" w:rsidRDefault="009C3937">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Podwykonawstwo</w:t>
      </w:r>
    </w:p>
    <w:p w14:paraId="5D73AAF2" w14:textId="77777777" w:rsidR="00A01D25" w:rsidRPr="00A01D25" w:rsidRDefault="00A01D25" w:rsidP="00A01D25">
      <w:pPr>
        <w:pStyle w:val="Akapitzlist"/>
        <w:numPr>
          <w:ilvl w:val="0"/>
          <w:numId w:val="30"/>
        </w:numP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Wykonawca oświadcza, iż Przedmiot Umowy wykona siłami własnymi – </w:t>
      </w:r>
      <w:r w:rsidRPr="00A01D25">
        <w:rPr>
          <w:rFonts w:ascii="Arial" w:eastAsia="Arial" w:hAnsi="Arial" w:cs="Arial"/>
          <w:i/>
          <w:iCs/>
          <w:color w:val="000000"/>
          <w:sz w:val="20"/>
          <w:szCs w:val="20"/>
        </w:rPr>
        <w:t xml:space="preserve">zgodnie z oświadczeniem złożonym w ofercie. </w:t>
      </w:r>
    </w:p>
    <w:p w14:paraId="397200CC" w14:textId="3F76BBF2" w:rsidR="00A01D25" w:rsidRPr="00A01D25" w:rsidRDefault="00A01D25" w:rsidP="00A01D25">
      <w:pPr>
        <w:pStyle w:val="Akapitzlist"/>
        <w:numPr>
          <w:ilvl w:val="0"/>
          <w:numId w:val="30"/>
        </w:numP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Wykonawca oświadcza, iż część zakresu Przedmiotu Umowy zrealizuje z udziałem podwykonawców – </w:t>
      </w:r>
      <w:r w:rsidRPr="00A01D25">
        <w:rPr>
          <w:rFonts w:ascii="Arial" w:eastAsia="Arial" w:hAnsi="Arial" w:cs="Arial"/>
          <w:i/>
          <w:iCs/>
          <w:color w:val="000000"/>
          <w:sz w:val="20"/>
          <w:szCs w:val="20"/>
        </w:rPr>
        <w:t xml:space="preserve">zgodnie z oświadczeniem złożonym w ofercie. </w:t>
      </w:r>
    </w:p>
    <w:p w14:paraId="659567C0" w14:textId="367902D9" w:rsidR="00A01D25" w:rsidRPr="00A01D25" w:rsidRDefault="00A01D25" w:rsidP="00A01D25">
      <w:pPr>
        <w:pStyle w:val="Akapitzlist"/>
        <w:numPr>
          <w:ilvl w:val="0"/>
          <w:numId w:val="30"/>
        </w:numP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Zakres Przedmiotu Umowy, który Wykonawca będzie wykonywał za pomocą podwykonawców: </w:t>
      </w:r>
    </w:p>
    <w:p w14:paraId="2FBA2231" w14:textId="0CEEEE51" w:rsidR="00A01D25" w:rsidRPr="00A01D25" w:rsidRDefault="00A01D25" w:rsidP="00A01D25">
      <w:pPr>
        <w:pStyle w:val="Akapitzlist"/>
        <w:numPr>
          <w:ilvl w:val="1"/>
          <w:numId w:val="30"/>
        </w:numP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______________________________________________________________ </w:t>
      </w:r>
    </w:p>
    <w:p w14:paraId="12BE8BCB" w14:textId="7EBB4A15" w:rsidR="00A01D25" w:rsidRPr="00A01D25" w:rsidRDefault="00A01D25" w:rsidP="00A01D25">
      <w:pPr>
        <w:pStyle w:val="Akapitzlist"/>
        <w:numPr>
          <w:ilvl w:val="1"/>
          <w:numId w:val="30"/>
        </w:numP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______________________________________________________________ </w:t>
      </w:r>
    </w:p>
    <w:p w14:paraId="3305A3FE" w14:textId="6F92D140" w:rsidR="00A01D25" w:rsidRPr="00A01D25" w:rsidRDefault="00A01D25" w:rsidP="00A01D25">
      <w:pPr>
        <w:pStyle w:val="Akapitzlist"/>
        <w:numPr>
          <w:ilvl w:val="0"/>
          <w:numId w:val="30"/>
        </w:numP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lastRenderedPageBreak/>
        <w:t xml:space="preserve">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 str. 6 </w:t>
      </w:r>
    </w:p>
    <w:p w14:paraId="7A71186B" w14:textId="77777777" w:rsidR="00A01D25" w:rsidRPr="00A01D25" w:rsidRDefault="00A01D25" w:rsidP="00A01D25">
      <w:pPr>
        <w:spacing w:after="0" w:line="276" w:lineRule="auto"/>
        <w:ind w:left="0" w:hanging="2"/>
        <w:jc w:val="both"/>
        <w:rPr>
          <w:rFonts w:ascii="Arial" w:eastAsia="Arial" w:hAnsi="Arial" w:cs="Arial"/>
          <w:color w:val="000000"/>
          <w:sz w:val="20"/>
          <w:szCs w:val="20"/>
        </w:rPr>
      </w:pPr>
    </w:p>
    <w:p w14:paraId="5FC2B635" w14:textId="79C8AF87" w:rsidR="00A01D25" w:rsidRPr="00A01D25" w:rsidRDefault="00A01D25" w:rsidP="00A01D25">
      <w:pPr>
        <w:pStyle w:val="Akapitzlist"/>
        <w:numPr>
          <w:ilvl w:val="0"/>
          <w:numId w:val="30"/>
        </w:numP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Wykonawca jest odpowiedzialny za działania, zaniechanie działań, uchybienie i zaniedbania podwykonawców i ich pracowników (działania zawinione i niezawinione), w takim stopniu jakby to były jego własne działania czy uchybienia. </w:t>
      </w:r>
    </w:p>
    <w:p w14:paraId="4BD4FA7A" w14:textId="6CBE2525" w:rsidR="00A01D25" w:rsidRPr="00A01D25" w:rsidRDefault="00A01D25" w:rsidP="00A01D25">
      <w:pPr>
        <w:pStyle w:val="Akapitzlist"/>
        <w:numPr>
          <w:ilvl w:val="0"/>
          <w:numId w:val="30"/>
        </w:numP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Rozliczenie z podwykonawcami prowadzi Wykonawca. Zamawiający nie odpowiada za zobowiązania finansowe Wykonawcy wobec jego podwykonawców. </w:t>
      </w:r>
    </w:p>
    <w:p w14:paraId="00000085" w14:textId="40C8CB56" w:rsidR="00644A3E" w:rsidRPr="00A01D25" w:rsidRDefault="00A01D25" w:rsidP="00A01D25">
      <w:pPr>
        <w:pStyle w:val="Akapitzlist"/>
        <w:numPr>
          <w:ilvl w:val="0"/>
          <w:numId w:val="30"/>
        </w:numPr>
        <w:spacing w:after="0" w:line="276" w:lineRule="auto"/>
        <w:ind w:leftChars="0" w:firstLineChars="0"/>
        <w:jc w:val="both"/>
        <w:rPr>
          <w:rFonts w:ascii="Arial" w:eastAsia="Arial" w:hAnsi="Arial" w:cs="Arial"/>
          <w:sz w:val="20"/>
          <w:szCs w:val="20"/>
        </w:rPr>
      </w:pPr>
      <w:r w:rsidRPr="00A01D25">
        <w:rPr>
          <w:rFonts w:ascii="Arial" w:eastAsia="Arial" w:hAnsi="Arial" w:cs="Arial"/>
          <w:color w:val="000000"/>
          <w:sz w:val="20"/>
          <w:szCs w:val="20"/>
        </w:rPr>
        <w:t>Wykonawca zobowiązuje się przedstawić listę podwykonawców w terminie 3 (słownie: trzech) dni od chwili nawiązania z nimi współpracy w ramach realizacji Umowy.</w:t>
      </w:r>
    </w:p>
    <w:p w14:paraId="00000088" w14:textId="77777777" w:rsidR="00644A3E" w:rsidRDefault="00644A3E" w:rsidP="008B53E1">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0000089" w14:textId="77777777" w:rsidR="00644A3E" w:rsidRDefault="009C3937">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bookmarkStart w:id="2" w:name="_heading=h.1fob9te" w:colFirst="0" w:colLast="0"/>
      <w:bookmarkEnd w:id="2"/>
      <w:r>
        <w:rPr>
          <w:rFonts w:ascii="Arial" w:eastAsia="Arial" w:hAnsi="Arial" w:cs="Arial"/>
          <w:b/>
          <w:color w:val="000000"/>
          <w:sz w:val="20"/>
          <w:szCs w:val="20"/>
        </w:rPr>
        <w:t>§ 10.</w:t>
      </w:r>
    </w:p>
    <w:p w14:paraId="2C1F0F57" w14:textId="753639B1" w:rsidR="00A01D25" w:rsidRDefault="009C3937" w:rsidP="00964BD5">
      <w:pPr>
        <w:widowControl w:val="0"/>
        <w:pBdr>
          <w:top w:val="nil"/>
          <w:left w:val="nil"/>
          <w:bottom w:val="nil"/>
          <w:right w:val="nil"/>
          <w:between w:val="nil"/>
        </w:pBdr>
        <w:spacing w:after="0" w:line="276" w:lineRule="auto"/>
        <w:ind w:left="0" w:hanging="2"/>
        <w:rPr>
          <w:rFonts w:ascii="Arial" w:eastAsia="Arial" w:hAnsi="Arial" w:cs="Arial"/>
          <w:b/>
          <w:sz w:val="20"/>
          <w:szCs w:val="20"/>
        </w:rPr>
      </w:pPr>
      <w:r>
        <w:rPr>
          <w:rFonts w:ascii="Arial" w:eastAsia="Arial" w:hAnsi="Arial" w:cs="Arial"/>
          <w:b/>
          <w:sz w:val="20"/>
          <w:szCs w:val="20"/>
        </w:rPr>
        <w:t xml:space="preserve">                                                    </w:t>
      </w:r>
      <w:r w:rsidR="0067708F">
        <w:rPr>
          <w:rFonts w:ascii="Arial" w:eastAsia="Arial" w:hAnsi="Arial" w:cs="Arial"/>
          <w:b/>
          <w:sz w:val="20"/>
          <w:szCs w:val="20"/>
        </w:rPr>
        <w:t xml:space="preserve">        </w:t>
      </w:r>
      <w:r>
        <w:rPr>
          <w:rFonts w:ascii="Arial" w:eastAsia="Arial" w:hAnsi="Arial" w:cs="Arial"/>
          <w:b/>
          <w:sz w:val="20"/>
          <w:szCs w:val="20"/>
        </w:rPr>
        <w:t xml:space="preserve">  Odstąpienie od Umowy</w:t>
      </w:r>
    </w:p>
    <w:p w14:paraId="04DEAD92" w14:textId="77777777"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(słownie: trzydziestu) dni od powzięcia wiadomości o tych okolicznościach. W przypadku, o którym mowa powyżej, Wykonawca może żądać wyłącznie wynagrodzenia należnego z tytułu wykonania części Umowy. </w:t>
      </w:r>
    </w:p>
    <w:p w14:paraId="6DB57741" w14:textId="639098FB"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Jeżeli Wykonawca opóźnia się z rozpoczęciem lub zakończeniem realizacji przedmiotu Umowy tak dalece, że nie jest prawdopodobne, żeby zdołał go wykonać w terminie wyznaczonym przez Zamawiającego, Zamawiający może bez wyznaczenia terminu dodatkowego od Umowy odstąpić jeszcze przed upływem terminu jej wykonania. </w:t>
      </w:r>
    </w:p>
    <w:p w14:paraId="65ACE1D0" w14:textId="2A7EC4B9"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Jeżeli Wykonawca realizuje przedmiot Umowy w sposób wadliwy albo sprzeczny z Umową, Zamawiający może wezwać go do zmiany sposobu wykonania i wyznaczyć w tym celu odpowiedni termin. Po bezskutecznym upływie wyznaczonego terminu Zamawiający może w terminie 10 (słownie: dziesięciu) dni od Umowy odstąpić. </w:t>
      </w:r>
    </w:p>
    <w:p w14:paraId="345FC34D" w14:textId="1A917F4D"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Zamawiającemu przysługuje prawo do odstąpienia od Umowy również w następujących </w:t>
      </w:r>
    </w:p>
    <w:p w14:paraId="5A93B53C" w14:textId="0279C240" w:rsidR="00A01D25" w:rsidRPr="00A01D25" w:rsidRDefault="00A01D25" w:rsidP="00A01D25">
      <w:pPr>
        <w:pStyle w:val="Akapitzlist"/>
        <w:widowControl w:val="0"/>
        <w:pBdr>
          <w:top w:val="nil"/>
          <w:left w:val="nil"/>
          <w:bottom w:val="nil"/>
          <w:right w:val="nil"/>
          <w:between w:val="nil"/>
        </w:pBdr>
        <w:spacing w:after="0" w:line="276" w:lineRule="auto"/>
        <w:ind w:leftChars="0" w:left="718" w:firstLineChars="0" w:firstLine="0"/>
        <w:jc w:val="both"/>
        <w:rPr>
          <w:rFonts w:ascii="Arial" w:eastAsia="Arial" w:hAnsi="Arial" w:cs="Arial"/>
          <w:color w:val="000000"/>
          <w:sz w:val="20"/>
          <w:szCs w:val="20"/>
        </w:rPr>
      </w:pPr>
      <w:r w:rsidRPr="00A01D25">
        <w:rPr>
          <w:rFonts w:ascii="Arial" w:eastAsia="Arial" w:hAnsi="Arial" w:cs="Arial"/>
          <w:color w:val="000000"/>
          <w:sz w:val="20"/>
          <w:szCs w:val="20"/>
        </w:rPr>
        <w:t xml:space="preserve">okolicznościach, jeżeli 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 </w:t>
      </w:r>
    </w:p>
    <w:p w14:paraId="6F9CB628" w14:textId="0E87E6DB"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 przypadku wystąpienia okoliczności, o których mowa w ust. 4, Zamawiającemu przysługuje </w:t>
      </w:r>
    </w:p>
    <w:p w14:paraId="6A0503EE" w14:textId="77777777" w:rsidR="00A01D25" w:rsidRPr="00A01D25" w:rsidRDefault="00A01D25" w:rsidP="00A01D25">
      <w:pPr>
        <w:pStyle w:val="Akapitzlist"/>
        <w:widowControl w:val="0"/>
        <w:pBdr>
          <w:top w:val="nil"/>
          <w:left w:val="nil"/>
          <w:bottom w:val="nil"/>
          <w:right w:val="nil"/>
          <w:between w:val="nil"/>
        </w:pBdr>
        <w:spacing w:after="0" w:line="276" w:lineRule="auto"/>
        <w:ind w:leftChars="0" w:left="718" w:firstLineChars="0" w:firstLine="0"/>
        <w:jc w:val="both"/>
        <w:rPr>
          <w:rFonts w:ascii="Arial" w:eastAsia="Arial" w:hAnsi="Arial" w:cs="Arial"/>
          <w:color w:val="000000"/>
          <w:sz w:val="20"/>
          <w:szCs w:val="20"/>
        </w:rPr>
      </w:pPr>
      <w:r w:rsidRPr="00A01D25">
        <w:rPr>
          <w:rFonts w:ascii="Arial" w:eastAsia="Arial" w:hAnsi="Arial" w:cs="Arial"/>
          <w:color w:val="000000"/>
          <w:sz w:val="20"/>
          <w:szCs w:val="20"/>
        </w:rPr>
        <w:t xml:space="preserve">prawo odstąpienia od Umowy w terminie 30 (słownie: trzydziestu) dni od dnia powzięcia wiadomości o okolicznościach wymienionych w ust. 4. </w:t>
      </w:r>
    </w:p>
    <w:p w14:paraId="5D74B4C6" w14:textId="572BA085"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Powyższe uprawnienie Zamawiającego nie uchybia możliwości odstąpienia od Umowy przez </w:t>
      </w:r>
    </w:p>
    <w:p w14:paraId="6147FEAC" w14:textId="77777777" w:rsidR="00A01D25" w:rsidRPr="00A01D25" w:rsidRDefault="00A01D25" w:rsidP="00A01D25">
      <w:pPr>
        <w:pStyle w:val="Akapitzlist"/>
        <w:widowControl w:val="0"/>
        <w:pBdr>
          <w:top w:val="nil"/>
          <w:left w:val="nil"/>
          <w:bottom w:val="nil"/>
          <w:right w:val="nil"/>
          <w:between w:val="nil"/>
        </w:pBdr>
        <w:spacing w:after="0" w:line="276" w:lineRule="auto"/>
        <w:ind w:leftChars="0" w:left="718" w:firstLineChars="0" w:firstLine="0"/>
        <w:jc w:val="both"/>
        <w:rPr>
          <w:rFonts w:ascii="Arial" w:eastAsia="Arial" w:hAnsi="Arial" w:cs="Arial"/>
          <w:color w:val="000000"/>
          <w:sz w:val="20"/>
          <w:szCs w:val="20"/>
        </w:rPr>
      </w:pPr>
      <w:r w:rsidRPr="00A01D25">
        <w:rPr>
          <w:rFonts w:ascii="Arial" w:eastAsia="Arial" w:hAnsi="Arial" w:cs="Arial"/>
          <w:color w:val="000000"/>
          <w:sz w:val="20"/>
          <w:szCs w:val="20"/>
        </w:rPr>
        <w:t xml:space="preserve">którąkolwiek ze Stron, na podstawie przepisów Kodeksu cywilnego. </w:t>
      </w:r>
    </w:p>
    <w:p w14:paraId="2201F829" w14:textId="52413375"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Oświadczenie o odstąpieniu od Umowy należy złożyć drugiej Stronie w formie pisemnej wraz z uzasadnieniem. </w:t>
      </w:r>
    </w:p>
    <w:p w14:paraId="4783237B" w14:textId="7F14427C"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 przypadku odstąpienia od Umowy przez którąkolwiek ze Stron, Wykonawca zachowuje prawo do wynagrodzenia wyłącznie za przedmiot Umowy zrealizowany do dnia odstąpienia od Umowy. Wykonawcy nie przysługują żadne inne roszczenia. </w:t>
      </w:r>
    </w:p>
    <w:p w14:paraId="0CF4F76F" w14:textId="6B704989" w:rsidR="00A01D25" w:rsidRPr="00A01D25"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Odstąpienie Zamawiającego od Umowy nie zwalnia Wykonawcy od zapłaty kary umownej lub odszkodowania. </w:t>
      </w:r>
    </w:p>
    <w:p w14:paraId="000000A3" w14:textId="4BF8D006" w:rsidR="00644A3E" w:rsidRDefault="00A01D25" w:rsidP="00A01D25">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 razie odstąpienia od Umowy z przyczyn, za które Wykonawca nie odpowiada, Zamawiający obowiązany jest do odbioru dostawy przedmiotu Umowy do dnia odstąpienia od Umowy, zapłaty wynagrodzenia za wykonane dostawy, pokrycia uzasadnionych udokumentowanych kosztów </w:t>
      </w:r>
      <w:r w:rsidRPr="00A01D25">
        <w:rPr>
          <w:rFonts w:ascii="Arial" w:eastAsia="Arial" w:hAnsi="Arial" w:cs="Arial"/>
          <w:color w:val="000000"/>
          <w:sz w:val="20"/>
          <w:szCs w:val="20"/>
        </w:rPr>
        <w:lastRenderedPageBreak/>
        <w:t>poniesionych przez Wykonawcę odpowiednio do stopnia zrealizowanych dostaw.</w:t>
      </w:r>
    </w:p>
    <w:p w14:paraId="6C583D92" w14:textId="77777777" w:rsidR="00964BD5" w:rsidRPr="00A01D25" w:rsidRDefault="00964BD5" w:rsidP="00A01D25">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00000A4" w14:textId="77777777" w:rsidR="00644A3E" w:rsidRDefault="009C3937">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sdt>
        <w:sdtPr>
          <w:tag w:val="goog_rdk_9"/>
          <w:id w:val="-2041119360"/>
        </w:sdtPr>
        <w:sdtContent/>
      </w:sdt>
      <w:r>
        <w:rPr>
          <w:rFonts w:ascii="Arial" w:eastAsia="Arial" w:hAnsi="Arial" w:cs="Arial"/>
          <w:b/>
          <w:color w:val="000000"/>
          <w:sz w:val="20"/>
          <w:szCs w:val="20"/>
        </w:rPr>
        <w:t>11.</w:t>
      </w:r>
    </w:p>
    <w:p w14:paraId="000000A5" w14:textId="77777777" w:rsidR="00644A3E" w:rsidRDefault="009C3937">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Informacje Poufne</w:t>
      </w:r>
    </w:p>
    <w:p w14:paraId="7A335E35" w14:textId="77777777"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Strony zobowiązują się do zachowania w tajemnicy informacji poufnych dotyczących drugiej Strony oraz warunków Umowy zarówno w czasie obowiązywania Umowy, jak i po jej zakończeniu („Informacje Poufne”). </w:t>
      </w:r>
    </w:p>
    <w:p w14:paraId="1FB21702" w14:textId="59DA2885"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 </w:t>
      </w:r>
    </w:p>
    <w:p w14:paraId="0E297608" w14:textId="4C228DDD"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 </w:t>
      </w:r>
    </w:p>
    <w:p w14:paraId="67A1BD43" w14:textId="299E7EFA"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 każdym wypadku za Informacje Poufne uważa się w szczególności: </w:t>
      </w:r>
    </w:p>
    <w:p w14:paraId="42E6A18F" w14:textId="5993D24C" w:rsidR="00A01D25" w:rsidRPr="00A01D25" w:rsidRDefault="00A01D25" w:rsidP="00A01D25">
      <w:pPr>
        <w:pStyle w:val="Akapitzlist"/>
        <w:widowControl w:val="0"/>
        <w:numPr>
          <w:ilvl w:val="1"/>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wszelkie dane osobowe znajdujące się w posiadaniu Zamawiającego, </w:t>
      </w:r>
    </w:p>
    <w:p w14:paraId="2F10AC0F" w14:textId="77777777" w:rsidR="00A01D25" w:rsidRDefault="00A01D25" w:rsidP="00A01D25">
      <w:pPr>
        <w:pStyle w:val="Akapitzlist"/>
        <w:widowControl w:val="0"/>
        <w:numPr>
          <w:ilvl w:val="1"/>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strategie marketingowe i korporacyjne, plany rozwoju działalności, raporty sprzedaży, wyniki przeprowadzanych badań, </w:t>
      </w:r>
    </w:p>
    <w:p w14:paraId="63381D00" w14:textId="77777777" w:rsidR="00A01D25" w:rsidRDefault="00A01D25" w:rsidP="00A01D25">
      <w:pPr>
        <w:pStyle w:val="Akapitzlist"/>
        <w:widowControl w:val="0"/>
        <w:numPr>
          <w:ilvl w:val="1"/>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 stosowane metody i procedury, informacje techniczne, </w:t>
      </w:r>
    </w:p>
    <w:p w14:paraId="099EB269" w14:textId="77777777" w:rsidR="00A01D25" w:rsidRDefault="00A01D25" w:rsidP="00A01D25">
      <w:pPr>
        <w:pStyle w:val="Akapitzlist"/>
        <w:widowControl w:val="0"/>
        <w:numPr>
          <w:ilvl w:val="1"/>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tajemnice handlowe, strategie biznesowe, </w:t>
      </w:r>
    </w:p>
    <w:p w14:paraId="1882EB8D" w14:textId="77777777" w:rsidR="00A01D25" w:rsidRDefault="00A01D25" w:rsidP="00A01D25">
      <w:pPr>
        <w:pStyle w:val="Akapitzlist"/>
        <w:widowControl w:val="0"/>
        <w:numPr>
          <w:ilvl w:val="1"/>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kontakty handlowe, bazy danych klientów, spisy klientów i kontrahentów oraz szczegóły umów</w:t>
      </w:r>
      <w:r>
        <w:rPr>
          <w:rFonts w:ascii="Arial" w:eastAsia="Arial" w:hAnsi="Arial" w:cs="Arial"/>
          <w:color w:val="000000"/>
          <w:sz w:val="20"/>
          <w:szCs w:val="20"/>
        </w:rPr>
        <w:t xml:space="preserve"> </w:t>
      </w:r>
      <w:r w:rsidRPr="00A01D25">
        <w:rPr>
          <w:rFonts w:ascii="Arial" w:eastAsia="Arial" w:hAnsi="Arial" w:cs="Arial"/>
          <w:color w:val="000000"/>
          <w:sz w:val="20"/>
          <w:szCs w:val="20"/>
        </w:rPr>
        <w:t xml:space="preserve">z nimi zawartych, a także informacje na temat pracowników oraz współpracowników Stron, </w:t>
      </w:r>
    </w:p>
    <w:p w14:paraId="44D850F3" w14:textId="77777777" w:rsidR="00A01D25" w:rsidRDefault="00A01D25" w:rsidP="00A01D25">
      <w:pPr>
        <w:pStyle w:val="Akapitzlist"/>
        <w:widowControl w:val="0"/>
        <w:numPr>
          <w:ilvl w:val="1"/>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informacje dotyczące budżetu, rachunkowości, sprawozdań handlowych, raportów wymaganych przepisami prawa i innych raportów finansowych, a także pozostałych spraw finansowych, </w:t>
      </w:r>
    </w:p>
    <w:p w14:paraId="07DB2B4D" w14:textId="6E10E58C" w:rsidR="00A01D25" w:rsidRPr="00A01D25" w:rsidRDefault="00A01D25" w:rsidP="00A01D25">
      <w:pPr>
        <w:pStyle w:val="Akapitzlist"/>
        <w:widowControl w:val="0"/>
        <w:numPr>
          <w:ilvl w:val="1"/>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inne informacje i dokumenty oznaczonych klauzulą „poufne”, „zastrzeżone”, „tajne” lub inną klauzulą o podobnej treści, niezależnie od postaci, w jakiej zostały one powierzone lub ujawnione. </w:t>
      </w:r>
    </w:p>
    <w:p w14:paraId="7E18D4F4" w14:textId="5FD0C079"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 </w:t>
      </w:r>
    </w:p>
    <w:p w14:paraId="19AE91E3" w14:textId="1D472B87"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 </w:t>
      </w:r>
    </w:p>
    <w:p w14:paraId="2516FBB9" w14:textId="46E441FE"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 </w:t>
      </w:r>
    </w:p>
    <w:p w14:paraId="7DC3B8C0" w14:textId="0F0EE863"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t>
      </w:r>
      <w:r w:rsidRPr="00A01D25">
        <w:rPr>
          <w:rFonts w:ascii="Arial" w:eastAsia="Arial" w:hAnsi="Arial" w:cs="Arial"/>
          <w:color w:val="000000"/>
          <w:sz w:val="20"/>
          <w:szCs w:val="20"/>
        </w:rPr>
        <w:lastRenderedPageBreak/>
        <w:t xml:space="preserve">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 </w:t>
      </w:r>
    </w:p>
    <w:p w14:paraId="5893A811" w14:textId="13F2A39B" w:rsidR="00A01D25"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 xml:space="preserve">Za naruszenie obowiązku zachowania poufności uważa się w szczególności każde ujawnienie, przekazywanie lub udostępnianie osobom trzecim Informacji Poufnych wbrew obowiązkowi wynikającemu z niniejszej Umowy. </w:t>
      </w:r>
    </w:p>
    <w:p w14:paraId="5B50E520" w14:textId="472F1BE4" w:rsidR="00565648" w:rsidRPr="00A01D25" w:rsidRDefault="00A01D25" w:rsidP="00A01D25">
      <w:pPr>
        <w:pStyle w:val="Akapitzlist"/>
        <w:widowControl w:val="0"/>
        <w:numPr>
          <w:ilvl w:val="0"/>
          <w:numId w:val="3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Wykonawca oświadcza, że znany jest mu fakt, iż treść niniejszej umowy, a w szczególności przedmiot niniejszej umowy i wysokość wynagrodzenia stanowią informację publiczną w rozumieniu art. 1 ust. 1 ustawy z dnia 6 września 2001 roku o dostępie do informacji publicznej, która podlega udostępnieniu w trybie przedmiotowej ustawy.</w:t>
      </w:r>
    </w:p>
    <w:p w14:paraId="27E832F5" w14:textId="77777777" w:rsidR="00A01D25" w:rsidRPr="006D68E1" w:rsidRDefault="00A01D25" w:rsidP="00A01D25">
      <w:pPr>
        <w:widowControl w:val="0"/>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p>
    <w:p w14:paraId="000000B7" w14:textId="77777777" w:rsidR="00644A3E" w:rsidRDefault="009C3937">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12.</w:t>
      </w:r>
    </w:p>
    <w:p w14:paraId="000000B8" w14:textId="77777777" w:rsidR="00644A3E" w:rsidRDefault="009C3937">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Zmiany </w:t>
      </w:r>
      <w:sdt>
        <w:sdtPr>
          <w:tag w:val="goog_rdk_10"/>
          <w:id w:val="1035164728"/>
        </w:sdtPr>
        <w:sdtContent/>
      </w:sdt>
      <w:r>
        <w:rPr>
          <w:rFonts w:ascii="Arial" w:eastAsia="Arial" w:hAnsi="Arial" w:cs="Arial"/>
          <w:b/>
          <w:color w:val="000000"/>
          <w:sz w:val="20"/>
          <w:szCs w:val="20"/>
        </w:rPr>
        <w:t>Umowy</w:t>
      </w:r>
    </w:p>
    <w:p w14:paraId="65EEAB4E" w14:textId="77777777" w:rsidR="00A01D25" w:rsidRDefault="00A01D25" w:rsidP="00A01D25">
      <w:pPr>
        <w:pStyle w:val="Akapitzlist"/>
        <w:widowControl w:val="0"/>
        <w:numPr>
          <w:ilvl w:val="0"/>
          <w:numId w:val="3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Umowa obowiązuje od dnia jej podpisania przez obie Strony.</w:t>
      </w:r>
    </w:p>
    <w:p w14:paraId="0C004D37" w14:textId="557789CF" w:rsidR="00A01D25" w:rsidRPr="00A01D25" w:rsidRDefault="00A01D25" w:rsidP="00A01D25">
      <w:pPr>
        <w:pStyle w:val="Akapitzlist"/>
        <w:widowControl w:val="0"/>
        <w:numPr>
          <w:ilvl w:val="0"/>
          <w:numId w:val="3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Wszelkie zmiany Umowy dla swej ważności wymagają zgody obu Stron i zachowania formy pisemnej i mogą być dokonane w zakresie:</w:t>
      </w:r>
    </w:p>
    <w:p w14:paraId="029EE42B" w14:textId="6DE1A762" w:rsidR="00A01D25" w:rsidRPr="00A01D25" w:rsidRDefault="00A01D25" w:rsidP="00A01D25">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istotnych zmian przepisów lub norm mających zastosowanie do Przedmiotu Umowy,</w:t>
      </w:r>
    </w:p>
    <w:p w14:paraId="24A3E70B" w14:textId="7AE227C8" w:rsidR="00A01D25" w:rsidRPr="00A01D25" w:rsidRDefault="00A01D25" w:rsidP="00A01D25">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w zakresie wynagrodzenia w przypadku ustawowej zmiany stawek podatku od towarów i usług – wówczas zmiana będzie obowiązywała od momentu, w którym weszły w życie przepisy wprowadzające nową stawkę podatku VAT,</w:t>
      </w:r>
    </w:p>
    <w:p w14:paraId="3EE344ED" w14:textId="25DA8A67" w:rsidR="00A01D25" w:rsidRPr="00A01D25" w:rsidRDefault="00A01D25" w:rsidP="00A01D25">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zmiany terminu realizacji Przedmiotu Umowy bez zmiany wynagrodzenia Wykonawcy,</w:t>
      </w:r>
    </w:p>
    <w:p w14:paraId="2FD7FDDB" w14:textId="791D546A" w:rsidR="00A01D25" w:rsidRPr="00A01D25" w:rsidRDefault="00A01D25" w:rsidP="00A01D25">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w wypadku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w:t>
      </w:r>
    </w:p>
    <w:p w14:paraId="0C329886" w14:textId="7534635A" w:rsidR="00A01D25" w:rsidRPr="00A01D25" w:rsidRDefault="00A01D25" w:rsidP="00A01D25">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w:t>
      </w:r>
    </w:p>
    <w:p w14:paraId="28EFD000" w14:textId="77777777" w:rsidR="00DA2289" w:rsidRDefault="00A01D25" w:rsidP="00DA2289">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zmiany terminu realizacji Przedmiotu Umowy w sytuacji działania siły wyższej mającej bezpośredni wpływ na prawa i obowiązki Stron Umowy, bez zmiany wynagrodzenia Wykonawcy,</w:t>
      </w:r>
    </w:p>
    <w:p w14:paraId="113D6FFF" w14:textId="77777777" w:rsidR="00DA2289" w:rsidRDefault="00A01D25" w:rsidP="00DA2289">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DA2289">
        <w:rPr>
          <w:rFonts w:ascii="Arial" w:eastAsia="Arial" w:hAnsi="Arial" w:cs="Arial"/>
          <w:color w:val="000000"/>
          <w:sz w:val="20"/>
          <w:szCs w:val="20"/>
        </w:rPr>
        <w:t>Pod pojęciem „Siła Wyższa” Strony rozumieją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Każda ze Stron jest obowiązana do niezwłocznego, nie później niż w terminie 3 (słownie: trzech) dni od dnia jej zaistnienia, zawiadomienia drugiej Strony o zajściu przypadku Siły Wyższej. O ile druga ze Stron nie wskaże inaczej na piśmie, Strona, która dokonała zawiadomienia będzie kontynuowała wykonywanie swoich obowiązków wynikających z Umowy, w takim zakresie, w jakim jest to faktycznie uzasadnione, musi podjąć również wszystkie alternatywne działania zmierzające do wykonania Umowy, których podjęcia nie wstrzymuje zdarzenie Siły Wyższej,</w:t>
      </w:r>
    </w:p>
    <w:p w14:paraId="24563AB6" w14:textId="77777777" w:rsidR="00DA2289" w:rsidRDefault="00A01D25" w:rsidP="00DA2289">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DA2289">
        <w:rPr>
          <w:rFonts w:ascii="Arial" w:eastAsia="Arial" w:hAnsi="Arial" w:cs="Arial"/>
          <w:color w:val="000000"/>
          <w:sz w:val="20"/>
          <w:szCs w:val="20"/>
        </w:rPr>
        <w:t>zmiany warunków płatności, przy czym w/w zmiana spowodowana może być jedynie</w:t>
      </w:r>
      <w:r w:rsidR="00DA2289">
        <w:rPr>
          <w:rFonts w:ascii="Arial" w:eastAsia="Arial" w:hAnsi="Arial" w:cs="Arial"/>
          <w:color w:val="000000"/>
          <w:sz w:val="20"/>
          <w:szCs w:val="20"/>
        </w:rPr>
        <w:t xml:space="preserve"> </w:t>
      </w:r>
      <w:r w:rsidRPr="00DA2289">
        <w:rPr>
          <w:rFonts w:ascii="Arial" w:eastAsia="Arial" w:hAnsi="Arial" w:cs="Arial"/>
          <w:color w:val="000000"/>
          <w:sz w:val="20"/>
          <w:szCs w:val="20"/>
        </w:rPr>
        <w:t>okolicznościami zaistniałymi w trakcie realizacji Przedmiotu Umowy,</w:t>
      </w:r>
      <w:r w:rsidR="00DA2289">
        <w:rPr>
          <w:rFonts w:ascii="Arial" w:eastAsia="Arial" w:hAnsi="Arial" w:cs="Arial"/>
          <w:color w:val="000000"/>
          <w:sz w:val="20"/>
          <w:szCs w:val="20"/>
        </w:rPr>
        <w:t xml:space="preserve"> </w:t>
      </w:r>
    </w:p>
    <w:p w14:paraId="47C9AEB4" w14:textId="3DD80C22" w:rsidR="00A01D25" w:rsidRPr="00DA2289" w:rsidRDefault="00A01D25" w:rsidP="00DA2289">
      <w:pPr>
        <w:pStyle w:val="Akapitzlist"/>
        <w:widowControl w:val="0"/>
        <w:numPr>
          <w:ilvl w:val="1"/>
          <w:numId w:val="3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DA2289">
        <w:rPr>
          <w:rFonts w:ascii="Arial" w:eastAsia="Arial" w:hAnsi="Arial" w:cs="Arial"/>
          <w:color w:val="000000"/>
          <w:sz w:val="20"/>
          <w:szCs w:val="20"/>
        </w:rPr>
        <w:t xml:space="preserve">zmiany polegające na zmniejszeniu wynagrodzenia Wykonawcy w sytuacji, gdy konieczność wprowadzenia zmian wynika z okoliczności, których nie można było </w:t>
      </w:r>
      <w:r w:rsidRPr="00DA2289">
        <w:rPr>
          <w:rFonts w:ascii="Arial" w:eastAsia="Arial" w:hAnsi="Arial" w:cs="Arial"/>
          <w:color w:val="000000"/>
          <w:sz w:val="20"/>
          <w:szCs w:val="20"/>
        </w:rPr>
        <w:lastRenderedPageBreak/>
        <w:t>przewidzieć w chwili zawarcia umowy lub zmiany te są korzystne dla Zamawiającego.</w:t>
      </w:r>
    </w:p>
    <w:p w14:paraId="000000C5" w14:textId="5013E6DF" w:rsidR="00644A3E" w:rsidRPr="00A01D25" w:rsidRDefault="00A01D25" w:rsidP="00A01D25">
      <w:pPr>
        <w:pStyle w:val="Akapitzlist"/>
        <w:widowControl w:val="0"/>
        <w:numPr>
          <w:ilvl w:val="0"/>
          <w:numId w:val="3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A01D25">
        <w:rPr>
          <w:rFonts w:ascii="Arial" w:eastAsia="Arial" w:hAnsi="Arial" w:cs="Arial"/>
          <w:color w:val="000000"/>
          <w:sz w:val="20"/>
          <w:szCs w:val="20"/>
        </w:rPr>
        <w:t>Wykonawca zobowiązany jest do pisemnego powiadomienia Zamawiającego o każdym zdarzeniu mogącym mieć wpływ na niewykonanie Przedmiotu umowy w wymaganym terminie.</w:t>
      </w:r>
    </w:p>
    <w:p w14:paraId="71731175" w14:textId="77777777" w:rsidR="00A01D25" w:rsidRDefault="00A01D25" w:rsidP="00A01D25">
      <w:pPr>
        <w:widowControl w:val="0"/>
        <w:pBdr>
          <w:top w:val="nil"/>
          <w:left w:val="nil"/>
          <w:bottom w:val="nil"/>
          <w:right w:val="nil"/>
          <w:between w:val="nil"/>
        </w:pBdr>
        <w:spacing w:after="0" w:line="276" w:lineRule="auto"/>
        <w:ind w:left="0" w:hanging="2"/>
        <w:rPr>
          <w:rFonts w:ascii="Arial" w:eastAsia="Arial" w:hAnsi="Arial" w:cs="Arial"/>
          <w:color w:val="000000"/>
          <w:sz w:val="20"/>
          <w:szCs w:val="20"/>
        </w:rPr>
      </w:pPr>
    </w:p>
    <w:p w14:paraId="000000C6" w14:textId="77777777" w:rsidR="00644A3E" w:rsidRDefault="009C3937">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sdt>
        <w:sdtPr>
          <w:tag w:val="goog_rdk_11"/>
          <w:id w:val="-680281330"/>
        </w:sdtPr>
        <w:sdtContent/>
      </w:sdt>
      <w:r>
        <w:rPr>
          <w:rFonts w:ascii="Arial" w:eastAsia="Arial" w:hAnsi="Arial" w:cs="Arial"/>
          <w:b/>
          <w:color w:val="000000"/>
          <w:sz w:val="20"/>
          <w:szCs w:val="20"/>
        </w:rPr>
        <w:t>13.</w:t>
      </w:r>
    </w:p>
    <w:p w14:paraId="000000C7" w14:textId="77777777" w:rsidR="00644A3E" w:rsidRDefault="009C3937">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Osoby odpowiedzialne za realizację Umowy</w:t>
      </w:r>
    </w:p>
    <w:p w14:paraId="000000C8" w14:textId="77777777" w:rsidR="00644A3E" w:rsidRDefault="009C3937">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1.   Osobą odpowiedzialną za prawidłową realizację Umowy ze strony Wykonawcy jest: </w:t>
      </w:r>
    </w:p>
    <w:p w14:paraId="000000C9" w14:textId="77777777" w:rsidR="00644A3E" w:rsidRDefault="009C3937">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________________, e-mail: _________, tel. _______________ </w:t>
      </w:r>
    </w:p>
    <w:p w14:paraId="000000CA" w14:textId="77777777" w:rsidR="00644A3E" w:rsidRDefault="00644A3E">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CB" w14:textId="77777777" w:rsidR="00644A3E" w:rsidRDefault="00644A3E">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CC" w14:textId="77777777" w:rsidR="00644A3E" w:rsidRDefault="009C3937">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2.   Osobą odpowiedzialną za prawidłową realizację Umowy ze strony Zamawiającego jest:</w:t>
      </w:r>
    </w:p>
    <w:p w14:paraId="000000CD" w14:textId="77777777" w:rsidR="00644A3E" w:rsidRDefault="009C3937">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________________, e-mail: _________, tel. _______________</w:t>
      </w:r>
    </w:p>
    <w:p w14:paraId="000000CE" w14:textId="77777777" w:rsidR="00644A3E" w:rsidRDefault="00644A3E">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C693E08" w14:textId="3BB606A9" w:rsidR="00A66089" w:rsidRPr="00DA2289" w:rsidRDefault="00A66089" w:rsidP="00A66089">
      <w:pPr>
        <w:widowControl w:val="0"/>
        <w:pBdr>
          <w:top w:val="nil"/>
          <w:left w:val="nil"/>
          <w:bottom w:val="nil"/>
          <w:right w:val="nil"/>
          <w:between w:val="nil"/>
        </w:pBdr>
        <w:spacing w:after="0" w:line="276" w:lineRule="auto"/>
        <w:ind w:leftChars="0" w:left="0" w:firstLineChars="0" w:firstLine="0"/>
        <w:jc w:val="center"/>
        <w:outlineLvl w:val="9"/>
        <w:rPr>
          <w:rFonts w:ascii="Arial" w:eastAsia="Arial" w:hAnsi="Arial" w:cs="Arial"/>
          <w:sz w:val="20"/>
          <w:szCs w:val="20"/>
        </w:rPr>
      </w:pPr>
      <w:r w:rsidRPr="00DA2289">
        <w:rPr>
          <w:rFonts w:ascii="Arial" w:eastAsia="Arial" w:hAnsi="Arial" w:cs="Arial"/>
          <w:b/>
          <w:sz w:val="20"/>
          <w:szCs w:val="20"/>
        </w:rPr>
        <w:t>§ 14.</w:t>
      </w:r>
    </w:p>
    <w:p w14:paraId="17B0C25B" w14:textId="103F0693" w:rsidR="00DA2289" w:rsidRPr="00964BD5" w:rsidRDefault="00A66089" w:rsidP="00964BD5">
      <w:pPr>
        <w:widowControl w:val="0"/>
        <w:pBdr>
          <w:top w:val="nil"/>
          <w:left w:val="nil"/>
          <w:bottom w:val="nil"/>
          <w:right w:val="nil"/>
          <w:between w:val="nil"/>
        </w:pBdr>
        <w:spacing w:after="0" w:line="276" w:lineRule="auto"/>
        <w:ind w:leftChars="0" w:left="2" w:hanging="2"/>
        <w:jc w:val="center"/>
        <w:rPr>
          <w:rFonts w:ascii="Arial" w:eastAsia="Arial" w:hAnsi="Arial" w:cs="Arial"/>
          <w:b/>
          <w:sz w:val="20"/>
          <w:szCs w:val="20"/>
        </w:rPr>
      </w:pPr>
      <w:r w:rsidRPr="00DA2289">
        <w:rPr>
          <w:rFonts w:ascii="Arial" w:eastAsia="Arial" w:hAnsi="Arial" w:cs="Arial"/>
          <w:b/>
          <w:sz w:val="20"/>
          <w:szCs w:val="20"/>
        </w:rPr>
        <w:t>Postanowienia Umowy dotyczące weryfikacji zatrudnienia pracowników</w:t>
      </w:r>
    </w:p>
    <w:p w14:paraId="32D07BFB" w14:textId="77777777" w:rsidR="00A66089" w:rsidRPr="00DA2289" w:rsidRDefault="00A66089" w:rsidP="00A66089">
      <w:pPr>
        <w:widowControl w:val="0"/>
        <w:numPr>
          <w:ilvl w:val="0"/>
          <w:numId w:val="17"/>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DA2289">
        <w:rPr>
          <w:rFonts w:ascii="Arial" w:eastAsia="Arial" w:hAnsi="Arial" w:cs="Arial"/>
          <w:sz w:val="20"/>
          <w:szCs w:val="20"/>
        </w:rPr>
        <w:t xml:space="preserve">Zamawiający w związku z zastosowaniem klauzuli społecznej na podstawie art. 95 ust. 1 ustawy </w:t>
      </w:r>
      <w:proofErr w:type="spellStart"/>
      <w:r w:rsidRPr="00DA2289">
        <w:rPr>
          <w:rFonts w:ascii="Arial" w:eastAsia="Arial" w:hAnsi="Arial" w:cs="Arial"/>
          <w:sz w:val="20"/>
          <w:szCs w:val="20"/>
        </w:rPr>
        <w:t>Pzp</w:t>
      </w:r>
      <w:proofErr w:type="spellEnd"/>
      <w:r w:rsidRPr="00DA2289">
        <w:rPr>
          <w:rFonts w:ascii="Arial" w:eastAsia="Arial" w:hAnsi="Arial" w:cs="Arial"/>
          <w:sz w:val="20"/>
          <w:szCs w:val="20"/>
        </w:rPr>
        <w:t xml:space="preserve"> wymaga od Wykonawcy i podwykonawcy zatrudnienia osób wykonujących czynności                           w zakresie realizacji Umowy na podstawie stosunku pracy.</w:t>
      </w:r>
    </w:p>
    <w:p w14:paraId="033122BB" w14:textId="6C9D10E1" w:rsidR="00A66089" w:rsidRPr="00DA2289" w:rsidRDefault="00A66089" w:rsidP="00A66089">
      <w:pPr>
        <w:widowControl w:val="0"/>
        <w:numPr>
          <w:ilvl w:val="0"/>
          <w:numId w:val="17"/>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DA2289">
        <w:rPr>
          <w:rFonts w:ascii="Arial" w:eastAsia="Arial" w:hAnsi="Arial" w:cs="Arial"/>
          <w:sz w:val="20"/>
          <w:szCs w:val="20"/>
        </w:rPr>
        <w:t xml:space="preserve">Wykonawca lub podwykonawca zobowiązuje się do zatrudnienia na podstawie stosunku pracy                      </w:t>
      </w:r>
      <w:bookmarkStart w:id="3" w:name="_Hlk137550486"/>
      <w:r w:rsidRPr="00DA2289">
        <w:rPr>
          <w:rFonts w:ascii="Arial" w:eastAsia="Arial" w:hAnsi="Arial" w:cs="Arial"/>
          <w:sz w:val="20"/>
          <w:szCs w:val="20"/>
        </w:rPr>
        <w:t xml:space="preserve">w sposób określony w art. 22 § 1 </w:t>
      </w:r>
      <w:bookmarkEnd w:id="3"/>
      <w:r w:rsidRPr="00DA2289">
        <w:rPr>
          <w:rFonts w:ascii="Arial" w:eastAsia="Arial" w:hAnsi="Arial" w:cs="Arial"/>
          <w:sz w:val="20"/>
          <w:szCs w:val="20"/>
        </w:rPr>
        <w:t>ustawy z dnia 26 czerwca 1974 r. Kodeks pracy  (</w:t>
      </w:r>
      <w:proofErr w:type="spellStart"/>
      <w:r w:rsidRPr="00DA2289">
        <w:rPr>
          <w:rFonts w:ascii="Arial" w:eastAsia="Arial" w:hAnsi="Arial" w:cs="Arial"/>
          <w:sz w:val="20"/>
          <w:szCs w:val="20"/>
        </w:rPr>
        <w:t>t.j</w:t>
      </w:r>
      <w:proofErr w:type="spellEnd"/>
      <w:r w:rsidRPr="00DA2289">
        <w:rPr>
          <w:rFonts w:ascii="Arial" w:eastAsia="Arial" w:hAnsi="Arial" w:cs="Arial"/>
          <w:sz w:val="20"/>
          <w:szCs w:val="20"/>
        </w:rPr>
        <w:t xml:space="preserve">. Dz. U.                       z 2023 r. poz. 1465 z </w:t>
      </w:r>
      <w:proofErr w:type="spellStart"/>
      <w:r w:rsidRPr="00DA2289">
        <w:rPr>
          <w:rFonts w:ascii="Arial" w:eastAsia="Arial" w:hAnsi="Arial" w:cs="Arial"/>
          <w:sz w:val="20"/>
          <w:szCs w:val="20"/>
        </w:rPr>
        <w:t>późn</w:t>
      </w:r>
      <w:proofErr w:type="spellEnd"/>
      <w:r w:rsidRPr="00DA2289">
        <w:rPr>
          <w:rFonts w:ascii="Arial" w:eastAsia="Arial" w:hAnsi="Arial" w:cs="Arial"/>
          <w:sz w:val="20"/>
          <w:szCs w:val="20"/>
        </w:rPr>
        <w:t xml:space="preserve">. zm.), pracownika/-ów wykonujących czynności </w:t>
      </w:r>
      <w:r w:rsidRPr="00DA2289">
        <w:rPr>
          <w:rFonts w:ascii="Arial" w:hAnsi="Arial" w:cs="Arial"/>
          <w:sz w:val="20"/>
          <w:szCs w:val="20"/>
        </w:rPr>
        <w:t>w zakresie                       realizacji zamówienia:</w:t>
      </w:r>
      <w:r w:rsidR="00DF1C69">
        <w:rPr>
          <w:rFonts w:ascii="Arial" w:hAnsi="Arial" w:cs="Arial"/>
          <w:b/>
          <w:bCs/>
          <w:sz w:val="20"/>
          <w:szCs w:val="20"/>
        </w:rPr>
        <w:t xml:space="preserve"> prac elektrycznych.</w:t>
      </w:r>
    </w:p>
    <w:p w14:paraId="0F0E0B8C" w14:textId="77777777" w:rsidR="00A66089" w:rsidRPr="00DA2289" w:rsidRDefault="00A66089" w:rsidP="00A66089">
      <w:pPr>
        <w:widowControl w:val="0"/>
        <w:numPr>
          <w:ilvl w:val="0"/>
          <w:numId w:val="17"/>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DA2289">
        <w:rPr>
          <w:rFonts w:ascii="Arial" w:eastAsia="Arial" w:hAnsi="Arial" w:cs="Arial"/>
          <w:sz w:val="20"/>
          <w:szCs w:val="20"/>
        </w:rPr>
        <w:t>W odniesieniu do osób/-y wymienionych w ust. 2, Zamawiający wymaga udokumentowania przez Wykonawcę, w terminie do 7 (słownie: siedmiu) dni roboczych od dnia zawarcia Umowy, zatrudnienia na podstawie stosunku pracy, poprzez przedłożenie Zamawiającemu:  poświadczonej za zgodność z oryginałem kopii umowy o pracę zatrudnionego pracownika lub oświadczenia zatrudnionego pracownika lub oświadczenia Wykonawcy  lub  podwykonawcy  o zatrudnieniu na podstawie stosunku pracy lub innych dokumentów zawierających informacje, w tym dane osobowe, niezbędne do weryfikacji zatrudnienia na podstawie stosunku pracy w szczególności:</w:t>
      </w:r>
    </w:p>
    <w:p w14:paraId="28DDA266" w14:textId="77777777" w:rsidR="00A66089" w:rsidRPr="00DA2289" w:rsidRDefault="00A66089" w:rsidP="00A66089">
      <w:pPr>
        <w:pStyle w:val="Akapitzlist"/>
        <w:widowControl w:val="0"/>
        <w:numPr>
          <w:ilvl w:val="0"/>
          <w:numId w:val="1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DA2289">
        <w:rPr>
          <w:rFonts w:ascii="Arial" w:eastAsia="Arial" w:hAnsi="Arial" w:cs="Arial"/>
          <w:sz w:val="20"/>
          <w:szCs w:val="20"/>
        </w:rPr>
        <w:t xml:space="preserve"> imię i nazwisko zatrudnionego pracownika, </w:t>
      </w:r>
    </w:p>
    <w:p w14:paraId="59ABF7CC" w14:textId="77777777" w:rsidR="00A66089" w:rsidRPr="00DA2289" w:rsidRDefault="00A66089" w:rsidP="00A66089">
      <w:pPr>
        <w:pStyle w:val="Akapitzlist"/>
        <w:widowControl w:val="0"/>
        <w:numPr>
          <w:ilvl w:val="0"/>
          <w:numId w:val="1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DA2289">
        <w:rPr>
          <w:rFonts w:ascii="Arial" w:eastAsia="Arial" w:hAnsi="Arial" w:cs="Arial"/>
          <w:sz w:val="20"/>
          <w:szCs w:val="20"/>
        </w:rPr>
        <w:t xml:space="preserve"> zakres wykonywanych czynności,</w:t>
      </w:r>
    </w:p>
    <w:p w14:paraId="354E37A9" w14:textId="77777777" w:rsidR="00A66089" w:rsidRPr="00DA2289" w:rsidRDefault="00A66089" w:rsidP="00A66089">
      <w:pPr>
        <w:pStyle w:val="Akapitzlist"/>
        <w:widowControl w:val="0"/>
        <w:numPr>
          <w:ilvl w:val="0"/>
          <w:numId w:val="1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DA2289">
        <w:rPr>
          <w:rFonts w:ascii="Arial" w:eastAsia="Arial" w:hAnsi="Arial" w:cs="Arial"/>
          <w:sz w:val="20"/>
          <w:szCs w:val="20"/>
        </w:rPr>
        <w:t xml:space="preserve"> rodzaj umowy lub podstawa nawiązania stosunku pracy,</w:t>
      </w:r>
    </w:p>
    <w:p w14:paraId="14BA0D1D" w14:textId="77777777" w:rsidR="00A66089" w:rsidRPr="00DA2289" w:rsidRDefault="00A66089" w:rsidP="00A66089">
      <w:pPr>
        <w:pStyle w:val="Akapitzlist"/>
        <w:widowControl w:val="0"/>
        <w:numPr>
          <w:ilvl w:val="0"/>
          <w:numId w:val="1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DA2289">
        <w:rPr>
          <w:rFonts w:ascii="Arial" w:eastAsia="Arial" w:hAnsi="Arial" w:cs="Arial"/>
          <w:sz w:val="20"/>
          <w:szCs w:val="20"/>
        </w:rPr>
        <w:t xml:space="preserve"> datę zawarcia umowy z pracownikiem, </w:t>
      </w:r>
    </w:p>
    <w:p w14:paraId="4095C649" w14:textId="77777777" w:rsidR="00A66089" w:rsidRPr="00DA2289" w:rsidRDefault="00A66089" w:rsidP="00A66089">
      <w:pPr>
        <w:pStyle w:val="Akapitzlist"/>
        <w:widowControl w:val="0"/>
        <w:numPr>
          <w:ilvl w:val="0"/>
          <w:numId w:val="1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DA2289">
        <w:rPr>
          <w:rFonts w:ascii="Arial" w:eastAsia="Arial" w:hAnsi="Arial" w:cs="Arial"/>
          <w:sz w:val="20"/>
          <w:szCs w:val="20"/>
        </w:rPr>
        <w:t xml:space="preserve"> </w:t>
      </w:r>
      <w:r w:rsidRPr="00DA2289">
        <w:rPr>
          <w:rFonts w:ascii="Arial" w:hAnsi="Arial" w:cs="Arial"/>
          <w:sz w:val="20"/>
          <w:szCs w:val="20"/>
        </w:rPr>
        <w:t>okres na jaki została zawarta umowa z pracownikiem,</w:t>
      </w:r>
    </w:p>
    <w:p w14:paraId="4CE4B390" w14:textId="77777777" w:rsidR="00A66089" w:rsidRPr="00DA2289" w:rsidRDefault="00A66089" w:rsidP="00A66089">
      <w:pPr>
        <w:pStyle w:val="Akapitzlist"/>
        <w:widowControl w:val="0"/>
        <w:numPr>
          <w:ilvl w:val="0"/>
          <w:numId w:val="18"/>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DA2289">
        <w:rPr>
          <w:rFonts w:ascii="Arial" w:eastAsia="Arial" w:hAnsi="Arial" w:cs="Arial"/>
          <w:sz w:val="20"/>
          <w:szCs w:val="20"/>
        </w:rPr>
        <w:t xml:space="preserve"> nazwę i adres pracodawcy.</w:t>
      </w:r>
    </w:p>
    <w:p w14:paraId="7CC97B5E" w14:textId="77777777" w:rsidR="00A66089" w:rsidRPr="00DA2289" w:rsidRDefault="00A66089" w:rsidP="00A66089">
      <w:pPr>
        <w:pStyle w:val="Akapitzlist"/>
        <w:widowControl w:val="0"/>
        <w:numPr>
          <w:ilvl w:val="0"/>
          <w:numId w:val="17"/>
        </w:numPr>
        <w:pBdr>
          <w:top w:val="nil"/>
          <w:left w:val="nil"/>
          <w:bottom w:val="nil"/>
          <w:right w:val="nil"/>
          <w:between w:val="nil"/>
        </w:pBdr>
        <w:spacing w:after="0" w:line="276" w:lineRule="auto"/>
        <w:ind w:leftChars="0" w:left="426" w:firstLineChars="0" w:hanging="426"/>
        <w:jc w:val="both"/>
        <w:rPr>
          <w:rFonts w:ascii="Arial" w:eastAsia="Arial" w:hAnsi="Arial" w:cs="Arial"/>
          <w:b/>
          <w:bCs/>
          <w:i/>
          <w:sz w:val="20"/>
          <w:szCs w:val="20"/>
        </w:rPr>
      </w:pPr>
      <w:r w:rsidRPr="00DA2289">
        <w:rPr>
          <w:rFonts w:ascii="Arial" w:eastAsia="Arial" w:hAnsi="Arial" w:cs="Arial"/>
          <w:sz w:val="20"/>
          <w:szCs w:val="20"/>
        </w:rPr>
        <w:t xml:space="preserve">Wzór oświadczenia Wykonawcy, o którym mowa w ust. 3 powyżej stanowi </w:t>
      </w:r>
      <w:r w:rsidRPr="00DA2289">
        <w:rPr>
          <w:rFonts w:ascii="Arial" w:eastAsia="Arial" w:hAnsi="Arial" w:cs="Arial"/>
          <w:iCs/>
          <w:sz w:val="20"/>
          <w:szCs w:val="20"/>
        </w:rPr>
        <w:t xml:space="preserve"> </w:t>
      </w:r>
      <w:r w:rsidRPr="00DA2289">
        <w:rPr>
          <w:rFonts w:ascii="Arial" w:eastAsia="Arial" w:hAnsi="Arial" w:cs="Arial"/>
          <w:b/>
          <w:bCs/>
          <w:i/>
          <w:sz w:val="20"/>
          <w:szCs w:val="20"/>
        </w:rPr>
        <w:t xml:space="preserve">Załącznik nr  5                       do umowy. </w:t>
      </w:r>
    </w:p>
    <w:p w14:paraId="776CA87E" w14:textId="5034E9B2" w:rsidR="00A66089" w:rsidRPr="00DF1C69" w:rsidRDefault="00A66089" w:rsidP="00DF1C69">
      <w:pPr>
        <w:widowControl w:val="0"/>
        <w:numPr>
          <w:ilvl w:val="0"/>
          <w:numId w:val="1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DA2289">
        <w:rPr>
          <w:rFonts w:ascii="Arial" w:eastAsia="Arial" w:hAnsi="Arial" w:cs="Arial"/>
          <w:sz w:val="20"/>
          <w:szCs w:val="20"/>
        </w:rPr>
        <w:t>W przypadku zmiany osób zatrudnionych przez Wykonawcę lub podwykonawcę do wykonywania czynności, o których mowa w ust. 2, Wykonawca jest zobowiązany do przedłożenia stosownych dokumentów, dotyczących nowego pracownika, w terminie 7 (słownie: siedmiu) dni roboczych                   od dnia rozpoczęcia wykonywania przez tę osobę czynności.</w:t>
      </w:r>
    </w:p>
    <w:p w14:paraId="1E88DE11" w14:textId="77777777" w:rsidR="00A66089" w:rsidRPr="00DA2289" w:rsidRDefault="00A66089" w:rsidP="00A66089">
      <w:pPr>
        <w:widowControl w:val="0"/>
        <w:numPr>
          <w:ilvl w:val="0"/>
          <w:numId w:val="1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DA2289">
        <w:rPr>
          <w:rFonts w:ascii="Arial" w:eastAsia="Arial" w:hAnsi="Arial" w:cs="Arial"/>
          <w:sz w:val="20"/>
          <w:szCs w:val="20"/>
        </w:rPr>
        <w:t xml:space="preserve">Zamawiający zastrzega sobie prawo do wykonywania czynności kontrolnych wobec Wykonawcy                w kwestii spełniania przez Wykonawcę lub podwykonawcę wymogu zatrudnienia na podstawie stosunku pracy osób wykonujących czynności, o których mowa w ust. 2, w całym okresie obowiązywania Umowy. Zamawiający uprawniony jest w szczególności do żądania aktualnych dokumentów lub oświadczeń, o których mowa w ust. 3 </w:t>
      </w:r>
    </w:p>
    <w:p w14:paraId="03BBE20F" w14:textId="77777777" w:rsidR="00A66089" w:rsidRPr="00DA2289" w:rsidRDefault="00A66089" w:rsidP="00A66089">
      <w:pPr>
        <w:widowControl w:val="0"/>
        <w:numPr>
          <w:ilvl w:val="0"/>
          <w:numId w:val="1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DA2289">
        <w:rPr>
          <w:rFonts w:ascii="Arial" w:eastAsia="Arial" w:hAnsi="Arial" w:cs="Arial"/>
          <w:sz w:val="20"/>
          <w:szCs w:val="20"/>
        </w:rPr>
        <w:t>Z tytułu:</w:t>
      </w:r>
    </w:p>
    <w:p w14:paraId="59DC0F8C" w14:textId="77777777" w:rsidR="00A66089" w:rsidRPr="00DA2289" w:rsidRDefault="00A66089" w:rsidP="00A66089">
      <w:pPr>
        <w:pStyle w:val="Akapitzlist"/>
        <w:widowControl w:val="0"/>
        <w:numPr>
          <w:ilvl w:val="3"/>
          <w:numId w:val="17"/>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DA2289">
        <w:rPr>
          <w:rFonts w:ascii="Arial" w:eastAsia="Arial" w:hAnsi="Arial" w:cs="Arial"/>
          <w:sz w:val="20"/>
          <w:szCs w:val="20"/>
        </w:rPr>
        <w:t xml:space="preserve">niespełnienia przez Wykonawcę lub podwykonawcę wymogu zatrudnienia do realizacji  zamówienia osób przez niego wskazanych </w:t>
      </w:r>
      <w:r w:rsidRPr="00DA2289">
        <w:rPr>
          <w:rFonts w:ascii="Arial" w:eastAsia="Arial" w:hAnsi="Arial" w:cs="Arial"/>
          <w:sz w:val="20"/>
          <w:szCs w:val="20"/>
          <w:u w:val="single"/>
        </w:rPr>
        <w:t>w sposób,</w:t>
      </w:r>
      <w:r w:rsidRPr="00DA2289">
        <w:rPr>
          <w:rFonts w:ascii="Arial" w:eastAsia="Arial" w:hAnsi="Arial" w:cs="Arial"/>
          <w:sz w:val="20"/>
          <w:szCs w:val="20"/>
        </w:rPr>
        <w:t xml:space="preserve"> o którym mowa w ust. 2, </w:t>
      </w:r>
    </w:p>
    <w:p w14:paraId="6A4D4D3E" w14:textId="77777777" w:rsidR="00A66089" w:rsidRPr="00DA2289" w:rsidRDefault="00A66089" w:rsidP="00A66089">
      <w:pPr>
        <w:pStyle w:val="Akapitzlist"/>
        <w:widowControl w:val="0"/>
        <w:numPr>
          <w:ilvl w:val="3"/>
          <w:numId w:val="17"/>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DA2289">
        <w:rPr>
          <w:rFonts w:ascii="Arial" w:eastAsia="Arial" w:hAnsi="Arial" w:cs="Arial"/>
          <w:sz w:val="20"/>
          <w:szCs w:val="20"/>
        </w:rPr>
        <w:t xml:space="preserve">niezłożenia przez Wykonawcę w wyznaczonym przez Zamawiającego terminie żądanych przez Zamawiającego dowodów w celu potwierdzenia spełnienia przez Wykonawcę                             </w:t>
      </w:r>
      <w:r w:rsidRPr="00DA2289">
        <w:rPr>
          <w:rFonts w:ascii="Arial" w:eastAsia="Arial" w:hAnsi="Arial" w:cs="Arial"/>
          <w:sz w:val="20"/>
          <w:szCs w:val="20"/>
        </w:rPr>
        <w:lastRenderedPageBreak/>
        <w:t xml:space="preserve">lub podwykonawcę wymogu zatrudnienia zgodnie z ust. 3 oraz ust. 5, </w:t>
      </w:r>
    </w:p>
    <w:p w14:paraId="32992621" w14:textId="13360FDD" w:rsidR="00A66089" w:rsidRPr="00DA2289" w:rsidRDefault="00A66089" w:rsidP="00A66089">
      <w:pPr>
        <w:widowControl w:val="0"/>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DA2289">
        <w:rPr>
          <w:rFonts w:ascii="Arial" w:eastAsia="Arial" w:hAnsi="Arial" w:cs="Arial"/>
          <w:sz w:val="20"/>
          <w:szCs w:val="20"/>
        </w:rPr>
        <w:t xml:space="preserve">Zamawiający przewiduje sankcję w postaci obowiązku zapłaty przez Wykonawcę kary umownej                 w wysokości i według zasad określonych w §8 </w:t>
      </w:r>
    </w:p>
    <w:p w14:paraId="38589B54" w14:textId="77777777" w:rsidR="00A66089" w:rsidRPr="00DA2289" w:rsidRDefault="00A66089" w:rsidP="00A66089">
      <w:pPr>
        <w:widowControl w:val="0"/>
        <w:numPr>
          <w:ilvl w:val="0"/>
          <w:numId w:val="1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DA2289">
        <w:rPr>
          <w:rFonts w:ascii="Arial" w:eastAsia="Arial" w:hAnsi="Arial" w:cs="Arial"/>
          <w:sz w:val="20"/>
          <w:szCs w:val="20"/>
        </w:rPr>
        <w:t xml:space="preserve">Ust. 1-7  nie mają  zastosowania w sytuacji, kiedy Wykonawca jest osobą fizyczną                                         lub przedsiębiorcą prowadzącym indywidualną działalność gospodarczą i czynności, o których mowa w ust. 2, będzie wykonywał sam bez udziału zatrudnionych przez niego pracowników. </w:t>
      </w:r>
    </w:p>
    <w:p w14:paraId="3A4BA91A" w14:textId="77777777" w:rsidR="00A66089" w:rsidRPr="00DA2289" w:rsidRDefault="00A66089" w:rsidP="00A66089">
      <w:pPr>
        <w:widowControl w:val="0"/>
        <w:numPr>
          <w:ilvl w:val="0"/>
          <w:numId w:val="1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DA2289">
        <w:rPr>
          <w:rFonts w:ascii="Arial" w:eastAsia="Arial" w:hAnsi="Arial" w:cs="Arial"/>
          <w:sz w:val="20"/>
          <w:szCs w:val="20"/>
        </w:rPr>
        <w:t xml:space="preserve">W przypadku, gdy Wykonawca jest osobą fizyczną lub przedsiębiorcą prowadzącym indywidualną działalność gospodarczą, składa Zamawiającemu w terminie do </w:t>
      </w:r>
      <w:r w:rsidRPr="00DA2289">
        <w:rPr>
          <w:rFonts w:ascii="Arial" w:eastAsia="Arial" w:hAnsi="Arial" w:cs="Arial"/>
          <w:b/>
          <w:bCs/>
          <w:sz w:val="20"/>
          <w:szCs w:val="20"/>
        </w:rPr>
        <w:t>7 (słownie: siedmiu)</w:t>
      </w:r>
      <w:r w:rsidRPr="00DA2289">
        <w:rPr>
          <w:rFonts w:ascii="Arial" w:eastAsia="Arial" w:hAnsi="Arial" w:cs="Arial"/>
          <w:sz w:val="20"/>
          <w:szCs w:val="20"/>
        </w:rPr>
        <w:t xml:space="preserve">                               dni roboczych od dnia zawarcia Umowy oświadczenie potwierdzające fakt, iż jest osobą fizyczną lub przedsiębiorcą prowadzącym indywidualną działalność gospodarczą oraz oświadczenie,                                  iż czynności wskazane przez Zamawiającego w ust. 2 niniejszego paragrafu będzie wykonywał sam bez udziału zatrudnionych przez niego pracowników. </w:t>
      </w:r>
    </w:p>
    <w:p w14:paraId="03A31E25" w14:textId="1D724D1A" w:rsidR="00A66089" w:rsidRPr="00DA2289" w:rsidRDefault="00A66089" w:rsidP="00A66089">
      <w:pPr>
        <w:widowControl w:val="0"/>
        <w:numPr>
          <w:ilvl w:val="0"/>
          <w:numId w:val="17"/>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DA2289">
        <w:rPr>
          <w:rFonts w:ascii="Arial" w:eastAsia="Arial" w:hAnsi="Arial" w:cs="Arial"/>
          <w:sz w:val="20"/>
          <w:szCs w:val="20"/>
        </w:rPr>
        <w:t xml:space="preserve">Z tytułu niezłożenia przez Wykonawcę w wyznaczonym przez Zamawiającego terminie żądanego oświadczenia Zamawiający przewiduje sankcję w postaci obowiązku zapłaty przez Wykonawcę kary umownej w wysokości i według zasad określonych w §8. </w:t>
      </w:r>
    </w:p>
    <w:p w14:paraId="36985107" w14:textId="77777777" w:rsidR="00A66089" w:rsidRDefault="00A66089" w:rsidP="005A2DE2">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00000CF" w14:textId="617F1885" w:rsidR="00644A3E" w:rsidRDefault="009C3937">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1</w:t>
      </w:r>
      <w:r w:rsidR="00A66089">
        <w:rPr>
          <w:rFonts w:ascii="Arial" w:eastAsia="Arial" w:hAnsi="Arial" w:cs="Arial"/>
          <w:b/>
          <w:color w:val="000000"/>
          <w:sz w:val="20"/>
          <w:szCs w:val="20"/>
        </w:rPr>
        <w:t>5</w:t>
      </w:r>
      <w:r>
        <w:rPr>
          <w:rFonts w:ascii="Arial" w:eastAsia="Arial" w:hAnsi="Arial" w:cs="Arial"/>
          <w:b/>
          <w:color w:val="000000"/>
          <w:sz w:val="20"/>
          <w:szCs w:val="20"/>
        </w:rPr>
        <w:t>.</w:t>
      </w:r>
    </w:p>
    <w:p w14:paraId="3876B3F3" w14:textId="5CEBE4AE" w:rsidR="00DF1C69" w:rsidRPr="00964BD5" w:rsidRDefault="009C3937" w:rsidP="00964BD5">
      <w:pPr>
        <w:widowControl w:val="0"/>
        <w:pBdr>
          <w:top w:val="nil"/>
          <w:left w:val="nil"/>
          <w:bottom w:val="nil"/>
          <w:right w:val="nil"/>
          <w:between w:val="nil"/>
        </w:pBdr>
        <w:spacing w:after="0" w:line="276"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 xml:space="preserve">Postanowienia </w:t>
      </w:r>
      <w:sdt>
        <w:sdtPr>
          <w:tag w:val="goog_rdk_12"/>
          <w:id w:val="-1007050439"/>
        </w:sdtPr>
        <w:sdtContent/>
      </w:sdt>
      <w:r>
        <w:rPr>
          <w:rFonts w:ascii="Arial" w:eastAsia="Arial" w:hAnsi="Arial" w:cs="Arial"/>
          <w:b/>
          <w:color w:val="000000"/>
          <w:sz w:val="20"/>
          <w:szCs w:val="20"/>
        </w:rPr>
        <w:t>końcowe</w:t>
      </w:r>
    </w:p>
    <w:p w14:paraId="000000D1" w14:textId="77777777" w:rsidR="00644A3E" w:rsidRDefault="009C3937" w:rsidP="000069E8">
      <w:pPr>
        <w:numPr>
          <w:ilvl w:val="0"/>
          <w:numId w:val="1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 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 rozumieniu m.in. przepisów rozporządzenia Rady Ministrów z dnia 24 grudnia 2007 r. w sprawie Polskiej Klasyfikacji Działalności (PKD) </w:t>
      </w:r>
      <w:r>
        <w:rPr>
          <w:rFonts w:ascii="Arial" w:eastAsia="Arial" w:hAnsi="Arial" w:cs="Arial"/>
          <w:color w:val="000000"/>
          <w:sz w:val="20"/>
          <w:szCs w:val="20"/>
          <w:highlight w:val="white"/>
        </w:rPr>
        <w:t xml:space="preserve"> (Dz. U. Nr 251, poz. 1885                     z </w:t>
      </w:r>
      <w:proofErr w:type="spellStart"/>
      <w:r>
        <w:rPr>
          <w:rFonts w:ascii="Arial" w:eastAsia="Arial" w:hAnsi="Arial" w:cs="Arial"/>
          <w:color w:val="000000"/>
          <w:sz w:val="20"/>
          <w:szCs w:val="20"/>
          <w:highlight w:val="white"/>
        </w:rPr>
        <w:t>późn</w:t>
      </w:r>
      <w:proofErr w:type="spellEnd"/>
      <w:r>
        <w:rPr>
          <w:rFonts w:ascii="Arial" w:eastAsia="Arial" w:hAnsi="Arial" w:cs="Arial"/>
          <w:color w:val="000000"/>
          <w:sz w:val="20"/>
          <w:szCs w:val="20"/>
          <w:highlight w:val="white"/>
        </w:rPr>
        <w:t>. zm.),</w:t>
      </w:r>
      <w:r>
        <w:rPr>
          <w:rFonts w:ascii="Arial" w:eastAsia="Arial" w:hAnsi="Arial" w:cs="Arial"/>
          <w:color w:val="000000"/>
          <w:sz w:val="20"/>
          <w:szCs w:val="20"/>
        </w:rPr>
        <w:t xml:space="preserve"> tj. firmom zajmującym się działalnością windykacyjną.</w:t>
      </w:r>
    </w:p>
    <w:p w14:paraId="000000D2" w14:textId="77777777" w:rsidR="00644A3E" w:rsidRDefault="009C3937" w:rsidP="000069E8">
      <w:pPr>
        <w:numPr>
          <w:ilvl w:val="0"/>
          <w:numId w:val="1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Wszelkie zmiany niniejszej Umowy wymagają dla swej ważności formy pisemnej. </w:t>
      </w:r>
    </w:p>
    <w:p w14:paraId="000000D3" w14:textId="77777777" w:rsidR="00644A3E" w:rsidRDefault="009C3937" w:rsidP="000069E8">
      <w:pPr>
        <w:numPr>
          <w:ilvl w:val="0"/>
          <w:numId w:val="1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000000D4" w14:textId="77777777" w:rsidR="00644A3E" w:rsidRDefault="009C3937" w:rsidP="000069E8">
      <w:pPr>
        <w:numPr>
          <w:ilvl w:val="0"/>
          <w:numId w:val="1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ust. 1 i ust. 2 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000000D5" w14:textId="77777777" w:rsidR="00644A3E" w:rsidRDefault="009C3937" w:rsidP="000069E8">
      <w:pPr>
        <w:numPr>
          <w:ilvl w:val="0"/>
          <w:numId w:val="1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Wszelkie spory wynikłe między Stronami związane z zawarciem lub wykonaniem niniejszej Umowy Strony poddają pod rozstrzygnięcie sądu powszechnego właściwego według siedziby Zamawiającego. </w:t>
      </w:r>
    </w:p>
    <w:p w14:paraId="000000D6" w14:textId="7A7DC9F5" w:rsidR="00644A3E" w:rsidRDefault="009C3937" w:rsidP="000069E8">
      <w:pPr>
        <w:numPr>
          <w:ilvl w:val="0"/>
          <w:numId w:val="1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Klauzula informacyjna przygotowana przez Zamawiającego stanowi </w:t>
      </w:r>
      <w:r>
        <w:rPr>
          <w:rFonts w:ascii="Arial" w:eastAsia="Arial" w:hAnsi="Arial" w:cs="Arial"/>
          <w:b/>
          <w:i/>
          <w:color w:val="4472C4"/>
          <w:sz w:val="20"/>
          <w:szCs w:val="20"/>
        </w:rPr>
        <w:t xml:space="preserve">Załącznik nr </w:t>
      </w:r>
      <w:r w:rsidR="007209AC">
        <w:rPr>
          <w:rFonts w:ascii="Arial" w:eastAsia="Arial" w:hAnsi="Arial" w:cs="Arial"/>
          <w:b/>
          <w:i/>
          <w:color w:val="4472C4"/>
          <w:sz w:val="20"/>
          <w:szCs w:val="20"/>
        </w:rPr>
        <w:t>3</w:t>
      </w:r>
      <w:r>
        <w:rPr>
          <w:rFonts w:ascii="Arial" w:eastAsia="Arial" w:hAnsi="Arial" w:cs="Arial"/>
          <w:b/>
          <w:i/>
          <w:color w:val="4472C4"/>
          <w:sz w:val="20"/>
          <w:szCs w:val="20"/>
        </w:rPr>
        <w:t xml:space="preserve"> do umowy.</w:t>
      </w:r>
    </w:p>
    <w:p w14:paraId="17E704D3" w14:textId="77777777" w:rsidR="000069E8" w:rsidRDefault="009C3937" w:rsidP="000069E8">
      <w:pPr>
        <w:numPr>
          <w:ilvl w:val="0"/>
          <w:numId w:val="1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lastRenderedPageBreak/>
        <w:t>Umowę sporządzono w 2 (słownie: dwóch) jednobrzmiących egzemplarzach, po 1 (słownie: jednym) dla każdej ze Stron.</w:t>
      </w:r>
    </w:p>
    <w:p w14:paraId="000000D8" w14:textId="5ADE2966" w:rsidR="00644A3E" w:rsidRPr="000069E8" w:rsidRDefault="009C3937" w:rsidP="000069E8">
      <w:pPr>
        <w:numPr>
          <w:ilvl w:val="0"/>
          <w:numId w:val="1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sidRPr="000069E8">
        <w:rPr>
          <w:rFonts w:ascii="Arial" w:eastAsia="Arial" w:hAnsi="Arial" w:cs="Arial"/>
          <w:color w:val="000000"/>
          <w:sz w:val="20"/>
          <w:szCs w:val="20"/>
        </w:rPr>
        <w:t xml:space="preserve">W sprawach nieuregulowanych niniejszą umową stosuje się w szczególności przepisy: </w:t>
      </w:r>
    </w:p>
    <w:p w14:paraId="000000D9" w14:textId="77777777" w:rsidR="00644A3E" w:rsidRDefault="009C3937" w:rsidP="000069E8">
      <w:pPr>
        <w:widowControl w:val="0"/>
        <w:numPr>
          <w:ilvl w:val="1"/>
          <w:numId w:val="6"/>
        </w:numPr>
        <w:pBdr>
          <w:top w:val="nil"/>
          <w:left w:val="nil"/>
          <w:bottom w:val="nil"/>
          <w:right w:val="nil"/>
          <w:between w:val="nil"/>
        </w:pBdr>
        <w:spacing w:after="0" w:line="276" w:lineRule="auto"/>
        <w:ind w:left="-2" w:firstLineChars="213" w:firstLine="426"/>
        <w:jc w:val="both"/>
        <w:rPr>
          <w:rFonts w:ascii="Arial" w:eastAsia="Arial" w:hAnsi="Arial" w:cs="Arial"/>
          <w:color w:val="000000"/>
          <w:sz w:val="20"/>
          <w:szCs w:val="20"/>
        </w:rPr>
      </w:pPr>
      <w:r>
        <w:rPr>
          <w:rFonts w:ascii="Arial" w:eastAsia="Arial" w:hAnsi="Arial" w:cs="Arial"/>
          <w:color w:val="000000"/>
          <w:sz w:val="20"/>
          <w:szCs w:val="20"/>
        </w:rPr>
        <w:t>ustawy z dnia 11 września 2019 r. Prawo zamówień publicznych,</w:t>
      </w:r>
    </w:p>
    <w:p w14:paraId="7DC8252B" w14:textId="730E5AB1" w:rsidR="000069E8" w:rsidRDefault="009C3937" w:rsidP="000069E8">
      <w:pPr>
        <w:widowControl w:val="0"/>
        <w:numPr>
          <w:ilvl w:val="1"/>
          <w:numId w:val="6"/>
        </w:numPr>
        <w:pBdr>
          <w:top w:val="nil"/>
          <w:left w:val="nil"/>
          <w:bottom w:val="nil"/>
          <w:right w:val="nil"/>
          <w:between w:val="nil"/>
        </w:pBdr>
        <w:spacing w:after="0" w:line="276" w:lineRule="auto"/>
        <w:ind w:left="-2" w:firstLineChars="213" w:firstLine="426"/>
        <w:jc w:val="both"/>
        <w:rPr>
          <w:rFonts w:ascii="Arial" w:eastAsia="Arial" w:hAnsi="Arial" w:cs="Arial"/>
          <w:color w:val="000000"/>
          <w:sz w:val="20"/>
          <w:szCs w:val="20"/>
        </w:rPr>
      </w:pPr>
      <w:bookmarkStart w:id="4" w:name="_heading=h.2et92p0" w:colFirst="0" w:colLast="0"/>
      <w:bookmarkEnd w:id="4"/>
      <w:r>
        <w:rPr>
          <w:rFonts w:ascii="Arial" w:eastAsia="Arial" w:hAnsi="Arial" w:cs="Arial"/>
          <w:color w:val="000000"/>
          <w:sz w:val="20"/>
          <w:szCs w:val="20"/>
        </w:rPr>
        <w:t>ustawy z dnia 23 kwietnia 1964 r. Kodeks cywilny</w:t>
      </w:r>
      <w:r w:rsidR="000069E8">
        <w:rPr>
          <w:rFonts w:ascii="Arial" w:eastAsia="Arial" w:hAnsi="Arial" w:cs="Arial"/>
          <w:color w:val="000000"/>
          <w:sz w:val="20"/>
          <w:szCs w:val="20"/>
        </w:rPr>
        <w:t>.</w:t>
      </w:r>
    </w:p>
    <w:p w14:paraId="000000DB" w14:textId="56FC35D3" w:rsidR="00644A3E" w:rsidRDefault="009C3937" w:rsidP="000069E8">
      <w:pPr>
        <w:pStyle w:val="Akapitzlist"/>
        <w:widowControl w:val="0"/>
        <w:numPr>
          <w:ilvl w:val="0"/>
          <w:numId w:val="1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0069E8">
        <w:rPr>
          <w:rFonts w:ascii="Arial" w:eastAsia="Arial" w:hAnsi="Arial" w:cs="Arial"/>
          <w:color w:val="000000"/>
          <w:sz w:val="20"/>
          <w:szCs w:val="20"/>
        </w:rPr>
        <w:t xml:space="preserve">Integralną część Umowy stanowią załączniki: </w:t>
      </w:r>
    </w:p>
    <w:p w14:paraId="5C5FDED1" w14:textId="77777777" w:rsidR="007209AC" w:rsidRPr="000069E8" w:rsidRDefault="007209AC" w:rsidP="007209AC">
      <w:pPr>
        <w:pStyle w:val="Akapitzlist"/>
        <w:widowControl w:val="0"/>
        <w:pBdr>
          <w:top w:val="nil"/>
          <w:left w:val="nil"/>
          <w:bottom w:val="nil"/>
          <w:right w:val="nil"/>
          <w:between w:val="nil"/>
        </w:pBdr>
        <w:spacing w:after="0" w:line="276" w:lineRule="auto"/>
        <w:ind w:leftChars="0" w:left="444" w:firstLineChars="0" w:firstLine="0"/>
        <w:jc w:val="both"/>
        <w:rPr>
          <w:rFonts w:ascii="Arial" w:eastAsia="Arial" w:hAnsi="Arial" w:cs="Arial"/>
          <w:color w:val="000000"/>
          <w:sz w:val="20"/>
          <w:szCs w:val="20"/>
        </w:rPr>
      </w:pPr>
    </w:p>
    <w:p w14:paraId="2107A6A0" w14:textId="77777777" w:rsidR="007209AC" w:rsidRPr="007209AC" w:rsidRDefault="006D68E1" w:rsidP="007209AC">
      <w:pPr>
        <w:widowControl w:val="0"/>
        <w:numPr>
          <w:ilvl w:val="1"/>
          <w:numId w:val="11"/>
        </w:numPr>
        <w:pBdr>
          <w:top w:val="nil"/>
          <w:left w:val="nil"/>
          <w:bottom w:val="nil"/>
          <w:right w:val="nil"/>
          <w:between w:val="nil"/>
        </w:pBdr>
        <w:spacing w:after="0" w:line="276" w:lineRule="auto"/>
        <w:ind w:leftChars="0" w:firstLineChars="0" w:hanging="76"/>
        <w:jc w:val="both"/>
        <w:rPr>
          <w:rFonts w:ascii="Arial" w:eastAsia="Arial" w:hAnsi="Arial" w:cs="Arial"/>
          <w:bCs/>
          <w:sz w:val="20"/>
          <w:szCs w:val="20"/>
        </w:rPr>
      </w:pPr>
      <w:bookmarkStart w:id="5" w:name="_Hlk178149600"/>
      <w:r w:rsidRPr="00D63206">
        <w:rPr>
          <w:rFonts w:ascii="Arial" w:eastAsia="Arial" w:hAnsi="Arial" w:cs="Arial"/>
          <w:sz w:val="20"/>
          <w:szCs w:val="20"/>
        </w:rPr>
        <w:t xml:space="preserve">Załącznik nr </w:t>
      </w:r>
      <w:r w:rsidR="00EA1F3B" w:rsidRPr="00D63206">
        <w:rPr>
          <w:rFonts w:ascii="Arial" w:eastAsia="Arial" w:hAnsi="Arial" w:cs="Arial"/>
          <w:sz w:val="20"/>
          <w:szCs w:val="20"/>
        </w:rPr>
        <w:t>1</w:t>
      </w:r>
      <w:r w:rsidRPr="00D63206">
        <w:rPr>
          <w:rFonts w:ascii="Arial" w:eastAsia="Arial" w:hAnsi="Arial" w:cs="Arial"/>
          <w:b/>
          <w:sz w:val="20"/>
          <w:szCs w:val="20"/>
        </w:rPr>
        <w:t xml:space="preserve"> </w:t>
      </w:r>
      <w:r w:rsidRPr="00D63206">
        <w:rPr>
          <w:rFonts w:ascii="Arial" w:eastAsia="Arial" w:hAnsi="Arial" w:cs="Arial"/>
          <w:sz w:val="20"/>
          <w:szCs w:val="20"/>
        </w:rPr>
        <w:t>do Umowy</w:t>
      </w:r>
      <w:r w:rsidRPr="00D63206">
        <w:rPr>
          <w:rFonts w:ascii="Arial" w:eastAsia="Arial" w:hAnsi="Arial" w:cs="Arial"/>
          <w:b/>
          <w:sz w:val="20"/>
          <w:szCs w:val="20"/>
        </w:rPr>
        <w:t xml:space="preserve"> </w:t>
      </w:r>
      <w:r w:rsidRPr="00D63206">
        <w:rPr>
          <w:rFonts w:ascii="Arial" w:eastAsia="Arial" w:hAnsi="Arial" w:cs="Arial"/>
          <w:sz w:val="20"/>
          <w:szCs w:val="20"/>
        </w:rPr>
        <w:t>-</w:t>
      </w:r>
      <w:r w:rsidRPr="00D63206">
        <w:rPr>
          <w:rFonts w:ascii="Arial" w:eastAsia="Arial" w:hAnsi="Arial" w:cs="Arial"/>
          <w:b/>
          <w:sz w:val="20"/>
          <w:szCs w:val="20"/>
        </w:rPr>
        <w:t xml:space="preserve">  </w:t>
      </w:r>
      <w:r w:rsidR="007209AC" w:rsidRPr="007209AC">
        <w:rPr>
          <w:rFonts w:ascii="Arial" w:eastAsia="Arial" w:hAnsi="Arial" w:cs="Arial"/>
          <w:bCs/>
          <w:sz w:val="20"/>
          <w:szCs w:val="20"/>
        </w:rPr>
        <w:t>Formularz ofertowy</w:t>
      </w:r>
    </w:p>
    <w:p w14:paraId="4FD1AE90" w14:textId="2C99BD80" w:rsidR="006D68E1" w:rsidRPr="007209AC" w:rsidRDefault="007209AC" w:rsidP="007209AC">
      <w:pPr>
        <w:widowControl w:val="0"/>
        <w:numPr>
          <w:ilvl w:val="1"/>
          <w:numId w:val="11"/>
        </w:numPr>
        <w:pBdr>
          <w:top w:val="nil"/>
          <w:left w:val="nil"/>
          <w:bottom w:val="nil"/>
          <w:right w:val="nil"/>
          <w:between w:val="nil"/>
        </w:pBdr>
        <w:spacing w:after="0" w:line="276" w:lineRule="auto"/>
        <w:ind w:leftChars="0" w:firstLineChars="0" w:hanging="76"/>
        <w:jc w:val="both"/>
        <w:rPr>
          <w:rFonts w:ascii="Arial" w:eastAsia="Arial" w:hAnsi="Arial" w:cs="Arial"/>
          <w:bCs/>
          <w:sz w:val="20"/>
          <w:szCs w:val="20"/>
        </w:rPr>
      </w:pPr>
      <w:r w:rsidRPr="007209AC">
        <w:rPr>
          <w:rFonts w:ascii="Arial" w:eastAsia="Arial" w:hAnsi="Arial" w:cs="Arial"/>
          <w:bCs/>
          <w:sz w:val="20"/>
          <w:szCs w:val="20"/>
        </w:rPr>
        <w:t>Załącznik nr 2 do Umowy -  Opis przedmiotu umowy</w:t>
      </w:r>
    </w:p>
    <w:p w14:paraId="000000DD" w14:textId="5B45B3BA" w:rsidR="00644A3E" w:rsidRPr="007209AC" w:rsidRDefault="009C3937" w:rsidP="000069E8">
      <w:pPr>
        <w:widowControl w:val="0"/>
        <w:numPr>
          <w:ilvl w:val="1"/>
          <w:numId w:val="11"/>
        </w:numPr>
        <w:pBdr>
          <w:top w:val="nil"/>
          <w:left w:val="nil"/>
          <w:bottom w:val="nil"/>
          <w:right w:val="nil"/>
          <w:between w:val="nil"/>
        </w:pBdr>
        <w:spacing w:after="0" w:line="276" w:lineRule="auto"/>
        <w:ind w:left="-2" w:firstLineChars="213" w:firstLine="426"/>
        <w:jc w:val="both"/>
        <w:rPr>
          <w:rFonts w:ascii="Arial" w:eastAsia="Arial" w:hAnsi="Arial" w:cs="Arial"/>
          <w:bCs/>
          <w:sz w:val="20"/>
          <w:szCs w:val="20"/>
        </w:rPr>
      </w:pPr>
      <w:r w:rsidRPr="007209AC">
        <w:rPr>
          <w:rFonts w:ascii="Arial" w:eastAsia="Arial" w:hAnsi="Arial" w:cs="Arial"/>
          <w:bCs/>
          <w:sz w:val="20"/>
          <w:szCs w:val="20"/>
        </w:rPr>
        <w:t xml:space="preserve">Załącznik nr </w:t>
      </w:r>
      <w:r w:rsidR="007209AC">
        <w:rPr>
          <w:rFonts w:ascii="Arial" w:eastAsia="Arial" w:hAnsi="Arial" w:cs="Arial"/>
          <w:bCs/>
          <w:sz w:val="20"/>
          <w:szCs w:val="20"/>
        </w:rPr>
        <w:t>3</w:t>
      </w:r>
      <w:r w:rsidRPr="007209AC">
        <w:rPr>
          <w:rFonts w:ascii="Arial" w:eastAsia="Arial" w:hAnsi="Arial" w:cs="Arial"/>
          <w:bCs/>
          <w:sz w:val="20"/>
          <w:szCs w:val="20"/>
        </w:rPr>
        <w:t xml:space="preserve"> do Umowy -  Klauzula informacyjna,</w:t>
      </w:r>
    </w:p>
    <w:p w14:paraId="21744ED0" w14:textId="77777777" w:rsidR="00DA2289" w:rsidRDefault="009C3937" w:rsidP="00DA2289">
      <w:pPr>
        <w:widowControl w:val="0"/>
        <w:numPr>
          <w:ilvl w:val="1"/>
          <w:numId w:val="11"/>
        </w:numPr>
        <w:pBdr>
          <w:top w:val="nil"/>
          <w:left w:val="nil"/>
          <w:bottom w:val="nil"/>
          <w:right w:val="nil"/>
          <w:between w:val="nil"/>
        </w:pBdr>
        <w:spacing w:after="0" w:line="276" w:lineRule="auto"/>
        <w:ind w:left="-2" w:firstLineChars="213" w:firstLine="426"/>
        <w:jc w:val="both"/>
        <w:rPr>
          <w:rFonts w:ascii="Arial" w:eastAsia="Arial" w:hAnsi="Arial" w:cs="Arial"/>
          <w:sz w:val="20"/>
          <w:szCs w:val="20"/>
        </w:rPr>
      </w:pPr>
      <w:r>
        <w:rPr>
          <w:rFonts w:ascii="Arial" w:eastAsia="Arial" w:hAnsi="Arial" w:cs="Arial"/>
          <w:sz w:val="20"/>
          <w:szCs w:val="20"/>
        </w:rPr>
        <w:t xml:space="preserve">Załącznik nr </w:t>
      </w:r>
      <w:r w:rsidR="007209AC">
        <w:rPr>
          <w:rFonts w:ascii="Arial" w:eastAsia="Arial" w:hAnsi="Arial" w:cs="Arial"/>
          <w:sz w:val="20"/>
          <w:szCs w:val="20"/>
        </w:rPr>
        <w:t>4</w:t>
      </w:r>
      <w:r>
        <w:rPr>
          <w:rFonts w:ascii="Arial" w:eastAsia="Arial" w:hAnsi="Arial" w:cs="Arial"/>
          <w:sz w:val="20"/>
          <w:szCs w:val="20"/>
        </w:rPr>
        <w:t xml:space="preserve"> do Umowy -  Protokół odbioru.</w:t>
      </w:r>
      <w:r w:rsidR="00DA2289">
        <w:rPr>
          <w:rFonts w:ascii="Arial" w:eastAsia="Arial" w:hAnsi="Arial" w:cs="Arial"/>
          <w:sz w:val="20"/>
          <w:szCs w:val="20"/>
        </w:rPr>
        <w:t>’</w:t>
      </w:r>
    </w:p>
    <w:p w14:paraId="3FF4F7F1" w14:textId="5AE12432" w:rsidR="00DA2289" w:rsidRPr="00DA2289" w:rsidRDefault="00DA2289" w:rsidP="00DA2289">
      <w:pPr>
        <w:widowControl w:val="0"/>
        <w:numPr>
          <w:ilvl w:val="1"/>
          <w:numId w:val="11"/>
        </w:numPr>
        <w:pBdr>
          <w:top w:val="nil"/>
          <w:left w:val="nil"/>
          <w:bottom w:val="nil"/>
          <w:right w:val="nil"/>
          <w:between w:val="nil"/>
        </w:pBdr>
        <w:spacing w:after="0" w:line="276" w:lineRule="auto"/>
        <w:ind w:left="-2" w:firstLineChars="213" w:firstLine="426"/>
        <w:jc w:val="both"/>
        <w:rPr>
          <w:rFonts w:ascii="Arial" w:eastAsia="Arial" w:hAnsi="Arial" w:cs="Arial"/>
          <w:sz w:val="20"/>
          <w:szCs w:val="20"/>
        </w:rPr>
      </w:pPr>
      <w:r w:rsidRPr="00DA2289">
        <w:rPr>
          <w:rFonts w:ascii="Arial" w:eastAsia="Arial" w:hAnsi="Arial" w:cs="Arial"/>
          <w:sz w:val="20"/>
          <w:szCs w:val="20"/>
        </w:rPr>
        <w:t>Załącznik nr 5 do Umowy -</w:t>
      </w:r>
      <w:r w:rsidR="00DF1C69">
        <w:rPr>
          <w:rFonts w:ascii="Arial" w:eastAsia="Arial" w:hAnsi="Arial" w:cs="Arial"/>
          <w:sz w:val="20"/>
          <w:szCs w:val="20"/>
        </w:rPr>
        <w:t xml:space="preserve"> </w:t>
      </w:r>
      <w:r w:rsidRPr="00DA2289">
        <w:rPr>
          <w:rFonts w:ascii="Arial" w:eastAsia="Arial" w:hAnsi="Arial" w:cs="Arial"/>
          <w:sz w:val="20"/>
          <w:szCs w:val="20"/>
        </w:rPr>
        <w:t>Wzór  oświadczenia/Wykaz  osób,  które  będą  uczestniczyć                          w realizacji zamówienia.</w:t>
      </w:r>
    </w:p>
    <w:p w14:paraId="37B498B0" w14:textId="77777777" w:rsidR="00DA2289" w:rsidRDefault="00DA2289" w:rsidP="00DA2289">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bookmarkEnd w:id="5"/>
    <w:p w14:paraId="000000E1" w14:textId="303DA2AE" w:rsidR="00644A3E" w:rsidRPr="007209AC" w:rsidRDefault="009C3937" w:rsidP="007209AC">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FF0000"/>
          <w:sz w:val="20"/>
          <w:szCs w:val="20"/>
        </w:rPr>
      </w:pPr>
      <w:r>
        <w:rPr>
          <w:rFonts w:ascii="Arial" w:eastAsia="Arial" w:hAnsi="Arial" w:cs="Arial"/>
          <w:color w:val="FF0000"/>
          <w:sz w:val="20"/>
          <w:szCs w:val="20"/>
        </w:rPr>
        <w:t xml:space="preserve">   </w:t>
      </w:r>
    </w:p>
    <w:p w14:paraId="000000E2"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00000E3" w14:textId="77777777" w:rsidR="00644A3E" w:rsidRDefault="009C3937">
      <w:pPr>
        <w:pBdr>
          <w:top w:val="nil"/>
          <w:left w:val="nil"/>
          <w:bottom w:val="nil"/>
          <w:right w:val="nil"/>
          <w:between w:val="nil"/>
        </w:pBdr>
        <w:spacing w:after="0" w:line="276" w:lineRule="auto"/>
        <w:ind w:left="0" w:hanging="2"/>
        <w:rPr>
          <w:rFonts w:ascii="Arial" w:eastAsia="Arial" w:hAnsi="Arial" w:cs="Arial"/>
          <w:b/>
          <w:color w:val="000000"/>
          <w:sz w:val="20"/>
          <w:szCs w:val="20"/>
        </w:rPr>
      </w:pPr>
      <w:r>
        <w:rPr>
          <w:rFonts w:ascii="Arial" w:eastAsia="Arial" w:hAnsi="Arial" w:cs="Arial"/>
          <w:b/>
          <w:color w:val="000000"/>
          <w:sz w:val="20"/>
          <w:szCs w:val="20"/>
        </w:rPr>
        <w:t xml:space="preserve">              WYKONAWCA                                                                               ZAMAWIAJĄCY </w:t>
      </w:r>
      <w:r>
        <w:rPr>
          <w:rFonts w:ascii="Arial" w:eastAsia="Arial" w:hAnsi="Arial" w:cs="Arial"/>
          <w:b/>
          <w:color w:val="000000"/>
          <w:sz w:val="20"/>
          <w:szCs w:val="20"/>
        </w:rPr>
        <w:tab/>
      </w:r>
    </w:p>
    <w:p w14:paraId="000000E4" w14:textId="77777777" w:rsidR="00644A3E" w:rsidRDefault="00644A3E">
      <w:pPr>
        <w:pBdr>
          <w:top w:val="nil"/>
          <w:left w:val="nil"/>
          <w:bottom w:val="nil"/>
          <w:right w:val="nil"/>
          <w:between w:val="nil"/>
        </w:pBdr>
        <w:spacing w:after="0" w:line="276" w:lineRule="auto"/>
        <w:ind w:left="0" w:hanging="2"/>
        <w:rPr>
          <w:rFonts w:ascii="Arial" w:eastAsia="Arial" w:hAnsi="Arial" w:cs="Arial"/>
          <w:b/>
          <w:color w:val="000000"/>
          <w:sz w:val="20"/>
          <w:szCs w:val="20"/>
        </w:rPr>
      </w:pPr>
    </w:p>
    <w:p w14:paraId="000000E5" w14:textId="77777777" w:rsidR="00644A3E" w:rsidRDefault="00644A3E">
      <w:pPr>
        <w:pBdr>
          <w:top w:val="nil"/>
          <w:left w:val="nil"/>
          <w:bottom w:val="nil"/>
          <w:right w:val="nil"/>
          <w:between w:val="nil"/>
        </w:pBdr>
        <w:spacing w:after="0" w:line="276" w:lineRule="auto"/>
        <w:ind w:left="0" w:hanging="2"/>
        <w:rPr>
          <w:rFonts w:ascii="Arial" w:eastAsia="Arial" w:hAnsi="Arial" w:cs="Arial"/>
          <w:b/>
          <w:color w:val="000000"/>
          <w:sz w:val="20"/>
          <w:szCs w:val="20"/>
        </w:rPr>
      </w:pPr>
    </w:p>
    <w:p w14:paraId="000000E6" w14:textId="77777777" w:rsidR="00644A3E" w:rsidRDefault="00644A3E">
      <w:pPr>
        <w:pBdr>
          <w:top w:val="nil"/>
          <w:left w:val="nil"/>
          <w:bottom w:val="nil"/>
          <w:right w:val="nil"/>
          <w:between w:val="nil"/>
        </w:pBdr>
        <w:spacing w:after="0" w:line="276" w:lineRule="auto"/>
        <w:ind w:left="0" w:hanging="2"/>
        <w:rPr>
          <w:rFonts w:ascii="Arial" w:eastAsia="Arial" w:hAnsi="Arial" w:cs="Arial"/>
          <w:b/>
          <w:color w:val="000000"/>
          <w:sz w:val="20"/>
          <w:szCs w:val="20"/>
        </w:rPr>
      </w:pPr>
    </w:p>
    <w:p w14:paraId="000000E7" w14:textId="77777777" w:rsidR="00644A3E" w:rsidRDefault="009C3937">
      <w:pPr>
        <w:pBdr>
          <w:top w:val="nil"/>
          <w:left w:val="nil"/>
          <w:bottom w:val="nil"/>
          <w:right w:val="nil"/>
          <w:between w:val="nil"/>
        </w:pBdr>
        <w:spacing w:after="0" w:line="276"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 __________________________                                                      ___________________________</w:t>
      </w:r>
    </w:p>
    <w:p w14:paraId="000000E8" w14:textId="77777777" w:rsidR="00644A3E" w:rsidRDefault="00644A3E">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000000E9" w14:textId="77777777" w:rsidR="00644A3E" w:rsidRDefault="00644A3E">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000000EA" w14:textId="77777777" w:rsidR="00644A3E" w:rsidRDefault="00644A3E">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2E2C87E3" w14:textId="4796B824" w:rsidR="000069E8" w:rsidRDefault="009C3937" w:rsidP="007209AC">
      <w:pPr>
        <w:pBdr>
          <w:top w:val="nil"/>
          <w:left w:val="nil"/>
          <w:bottom w:val="nil"/>
          <w:right w:val="nil"/>
          <w:between w:val="nil"/>
        </w:pBdr>
        <w:spacing w:after="0" w:line="276"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___________________________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480ABA26" w14:textId="77777777" w:rsidR="000069E8" w:rsidRDefault="000069E8">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50C05526"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044D3057"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7088670F"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1A926167"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6ED387CD"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5CCE2FFA"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1C5EB682"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3B898E7E"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67D6E1A4"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11D0CFDF"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6CC05B8F"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5C086AF8"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78884989"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26AFB108"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29406AD8"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38749CD4"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68BCA34A"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201B5CCB"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6D9B518C"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29664B33"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7704DB6C"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3605ADE3"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1A784898" w14:textId="77777777" w:rsidR="00DA2289" w:rsidRDefault="00DA2289" w:rsidP="00C72EEA">
      <w:pPr>
        <w:pBdr>
          <w:top w:val="nil"/>
          <w:left w:val="nil"/>
          <w:bottom w:val="nil"/>
          <w:right w:val="nil"/>
          <w:between w:val="nil"/>
        </w:pBdr>
        <w:spacing w:after="0" w:line="276" w:lineRule="auto"/>
        <w:ind w:leftChars="0" w:left="0" w:firstLineChars="0" w:firstLine="0"/>
        <w:rPr>
          <w:rFonts w:ascii="Arial" w:eastAsia="Arial" w:hAnsi="Arial" w:cs="Arial"/>
          <w:b/>
          <w:bCs/>
          <w:i/>
          <w:iCs/>
          <w:color w:val="007BB8"/>
          <w:sz w:val="20"/>
          <w:szCs w:val="20"/>
        </w:rPr>
      </w:pPr>
    </w:p>
    <w:p w14:paraId="09D62BCC" w14:textId="77777777" w:rsidR="00DA2289" w:rsidRDefault="00DA228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000000ED" w14:textId="1385A9F7" w:rsidR="00644A3E" w:rsidRDefault="009C3937">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r w:rsidRPr="000069E8">
        <w:rPr>
          <w:rFonts w:ascii="Arial" w:eastAsia="Arial" w:hAnsi="Arial" w:cs="Arial"/>
          <w:b/>
          <w:bCs/>
          <w:i/>
          <w:iCs/>
          <w:color w:val="007BB8"/>
          <w:sz w:val="20"/>
          <w:szCs w:val="20"/>
        </w:rPr>
        <w:lastRenderedPageBreak/>
        <w:t xml:space="preserve">Załącznik nr </w:t>
      </w:r>
      <w:r w:rsidR="00D81981">
        <w:rPr>
          <w:rFonts w:ascii="Arial" w:eastAsia="Arial" w:hAnsi="Arial" w:cs="Arial"/>
          <w:b/>
          <w:bCs/>
          <w:i/>
          <w:iCs/>
          <w:color w:val="007BB8"/>
          <w:sz w:val="20"/>
          <w:szCs w:val="20"/>
        </w:rPr>
        <w:t>2</w:t>
      </w:r>
      <w:r w:rsidRPr="000069E8">
        <w:rPr>
          <w:rFonts w:ascii="Arial" w:eastAsia="Arial" w:hAnsi="Arial" w:cs="Arial"/>
          <w:b/>
          <w:bCs/>
          <w:i/>
          <w:iCs/>
          <w:color w:val="007BB8"/>
          <w:sz w:val="20"/>
          <w:szCs w:val="20"/>
        </w:rPr>
        <w:t xml:space="preserve"> </w:t>
      </w:r>
      <w:r w:rsidR="000069E8">
        <w:rPr>
          <w:rFonts w:ascii="Arial" w:eastAsia="Arial" w:hAnsi="Arial" w:cs="Arial"/>
          <w:b/>
          <w:bCs/>
          <w:i/>
          <w:iCs/>
          <w:color w:val="007BB8"/>
          <w:sz w:val="20"/>
          <w:szCs w:val="20"/>
        </w:rPr>
        <w:t>do Umowy</w:t>
      </w:r>
    </w:p>
    <w:p w14:paraId="08978C64" w14:textId="77777777" w:rsidR="00D81981" w:rsidRDefault="00D81981">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25B28DD4" w14:textId="77777777" w:rsidR="00D81981" w:rsidRDefault="00D81981">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3CF09364" w14:textId="77777777" w:rsidR="00D81981" w:rsidRPr="000069E8" w:rsidRDefault="00D81981" w:rsidP="00D81981">
      <w:pPr>
        <w:pBdr>
          <w:top w:val="nil"/>
          <w:left w:val="nil"/>
          <w:bottom w:val="nil"/>
          <w:right w:val="nil"/>
          <w:between w:val="nil"/>
        </w:pBdr>
        <w:spacing w:after="0" w:line="276" w:lineRule="auto"/>
        <w:ind w:left="0" w:hanging="2"/>
        <w:jc w:val="center"/>
        <w:rPr>
          <w:rFonts w:ascii="Arial" w:eastAsia="Arial" w:hAnsi="Arial" w:cs="Arial"/>
          <w:b/>
          <w:bCs/>
          <w:color w:val="007BB8"/>
          <w:sz w:val="20"/>
          <w:szCs w:val="20"/>
        </w:rPr>
      </w:pPr>
      <w:r w:rsidRPr="000069E8">
        <w:rPr>
          <w:rFonts w:ascii="Arial" w:eastAsia="Arial" w:hAnsi="Arial" w:cs="Arial"/>
          <w:b/>
          <w:bCs/>
          <w:sz w:val="20"/>
          <w:szCs w:val="20"/>
        </w:rPr>
        <w:t>OPIS PRZEDMIOTU UMOWY</w:t>
      </w:r>
    </w:p>
    <w:p w14:paraId="35B24B13" w14:textId="77777777" w:rsidR="00D81981" w:rsidRDefault="00D81981" w:rsidP="00C72EEA">
      <w:pPr>
        <w:pBdr>
          <w:top w:val="nil"/>
          <w:left w:val="nil"/>
          <w:bottom w:val="nil"/>
          <w:right w:val="nil"/>
          <w:between w:val="nil"/>
        </w:pBdr>
        <w:spacing w:after="0" w:line="276" w:lineRule="auto"/>
        <w:ind w:leftChars="0" w:left="0" w:firstLineChars="0" w:firstLine="0"/>
        <w:rPr>
          <w:rFonts w:ascii="Arial" w:eastAsia="Arial" w:hAnsi="Arial" w:cs="Arial"/>
          <w:sz w:val="20"/>
          <w:szCs w:val="20"/>
        </w:rPr>
      </w:pPr>
    </w:p>
    <w:p w14:paraId="13F6E0A9" w14:textId="77777777" w:rsidR="00D81981" w:rsidRPr="00EA1F22" w:rsidRDefault="00D81981" w:rsidP="00D81981">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22681429" w14:textId="23BF58B7" w:rsidR="00964BD5" w:rsidRPr="00964BD5" w:rsidRDefault="00964BD5" w:rsidP="00964BD5">
      <w:pPr>
        <w:ind w:leftChars="0" w:firstLineChars="0" w:firstLine="0"/>
        <w:jc w:val="both"/>
        <w:rPr>
          <w:rFonts w:ascii="Arial" w:eastAsia="Times New Roman" w:hAnsi="Arial" w:cs="Arial"/>
          <w:position w:val="0"/>
          <w:sz w:val="20"/>
          <w:szCs w:val="20"/>
        </w:rPr>
      </w:pPr>
      <w:r w:rsidRPr="00964BD5">
        <w:rPr>
          <w:rFonts w:ascii="Arial" w:eastAsia="Times New Roman" w:hAnsi="Arial" w:cs="Arial"/>
          <w:position w:val="0"/>
          <w:sz w:val="20"/>
          <w:szCs w:val="20"/>
        </w:rPr>
        <w:t>Przedmiotem umowy jest usługa dostosowania pracowni do zawodu technik  robotyki w ramach Zespołu Szkół Teleinformatycznych i Elektronicznych we Wrocławiu.</w:t>
      </w:r>
    </w:p>
    <w:p w14:paraId="0DDA28E3" w14:textId="77777777" w:rsidR="00964BD5" w:rsidRPr="00964BD5" w:rsidRDefault="00964BD5" w:rsidP="00964BD5">
      <w:pPr>
        <w:ind w:leftChars="0" w:firstLineChars="0" w:firstLine="0"/>
        <w:jc w:val="both"/>
        <w:rPr>
          <w:rFonts w:ascii="Arial" w:eastAsia="Times New Roman" w:hAnsi="Arial" w:cs="Arial"/>
          <w:position w:val="0"/>
          <w:sz w:val="20"/>
          <w:szCs w:val="20"/>
        </w:rPr>
      </w:pPr>
      <w:r w:rsidRPr="00964BD5">
        <w:rPr>
          <w:rFonts w:ascii="Arial" w:eastAsia="Times New Roman" w:hAnsi="Arial" w:cs="Arial"/>
          <w:position w:val="0"/>
          <w:sz w:val="20"/>
          <w:szCs w:val="20"/>
        </w:rPr>
        <w:t>Wykonawca zobowiązany będzie do wykonania usługi polegającej na następujących czynnościach:</w:t>
      </w:r>
    </w:p>
    <w:p w14:paraId="055F4497" w14:textId="1F7D33A5"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dołączenie z rozdzielni głównej do rozdzielni 4x25 zaplecza sali 40m (przewód YKY 5x16mm 2), </w:t>
      </w:r>
    </w:p>
    <w:p w14:paraId="32D70A35"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szafa </w:t>
      </w:r>
      <w:proofErr w:type="spellStart"/>
      <w:r w:rsidRPr="00964BD5">
        <w:rPr>
          <w:rFonts w:ascii="Arial" w:eastAsia="Times New Roman" w:hAnsi="Arial" w:cs="Arial"/>
          <w:position w:val="0"/>
          <w:sz w:val="20"/>
          <w:szCs w:val="20"/>
        </w:rPr>
        <w:t>rack</w:t>
      </w:r>
      <w:proofErr w:type="spellEnd"/>
      <w:r w:rsidRPr="00964BD5">
        <w:rPr>
          <w:rFonts w:ascii="Arial" w:eastAsia="Times New Roman" w:hAnsi="Arial" w:cs="Arial"/>
          <w:position w:val="0"/>
          <w:sz w:val="20"/>
          <w:szCs w:val="20"/>
        </w:rPr>
        <w:t xml:space="preserve"> 12U z 24 portowy </w:t>
      </w:r>
      <w:proofErr w:type="spellStart"/>
      <w:r w:rsidRPr="00964BD5">
        <w:rPr>
          <w:rFonts w:ascii="Arial" w:eastAsia="Times New Roman" w:hAnsi="Arial" w:cs="Arial"/>
          <w:position w:val="0"/>
          <w:sz w:val="20"/>
          <w:szCs w:val="20"/>
        </w:rPr>
        <w:t>Patch</w:t>
      </w:r>
      <w:proofErr w:type="spellEnd"/>
      <w:r w:rsidRPr="00964BD5">
        <w:rPr>
          <w:rFonts w:ascii="Arial" w:eastAsia="Times New Roman" w:hAnsi="Arial" w:cs="Arial"/>
          <w:position w:val="0"/>
          <w:sz w:val="20"/>
          <w:szCs w:val="20"/>
        </w:rPr>
        <w:t xml:space="preserve"> Panel UTP Cat.6a, </w:t>
      </w:r>
    </w:p>
    <w:p w14:paraId="7EAF5350"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w sali 8 stanowisk w odległości od rozdzielni od 5-18 m - o parametrach: źródło napięcia przemiennego jednofazowego 230 V/50 </w:t>
      </w:r>
      <w:proofErr w:type="spellStart"/>
      <w:r w:rsidRPr="00964BD5">
        <w:rPr>
          <w:rFonts w:ascii="Arial" w:eastAsia="Times New Roman" w:hAnsi="Arial" w:cs="Arial"/>
          <w:position w:val="0"/>
          <w:sz w:val="20"/>
          <w:szCs w:val="20"/>
        </w:rPr>
        <w:t>Hz</w:t>
      </w:r>
      <w:proofErr w:type="spellEnd"/>
      <w:r w:rsidRPr="00964BD5">
        <w:rPr>
          <w:rFonts w:ascii="Arial" w:eastAsia="Times New Roman" w:hAnsi="Arial" w:cs="Arial"/>
          <w:position w:val="0"/>
          <w:sz w:val="20"/>
          <w:szCs w:val="20"/>
        </w:rPr>
        <w:t xml:space="preserve"> (2 gniazda, 2 gniazda dedykowane), </w:t>
      </w:r>
    </w:p>
    <w:p w14:paraId="271C2FE1"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źródło napięcia przemiennego trójfazowego 400 V/50 </w:t>
      </w:r>
      <w:proofErr w:type="spellStart"/>
      <w:r w:rsidRPr="00964BD5">
        <w:rPr>
          <w:rFonts w:ascii="Arial" w:eastAsia="Times New Roman" w:hAnsi="Arial" w:cs="Arial"/>
          <w:position w:val="0"/>
          <w:sz w:val="20"/>
          <w:szCs w:val="20"/>
        </w:rPr>
        <w:t>Hz</w:t>
      </w:r>
      <w:proofErr w:type="spellEnd"/>
      <w:r w:rsidRPr="00964BD5">
        <w:rPr>
          <w:rFonts w:ascii="Arial" w:eastAsia="Times New Roman" w:hAnsi="Arial" w:cs="Arial"/>
          <w:position w:val="0"/>
          <w:sz w:val="20"/>
          <w:szCs w:val="20"/>
        </w:rPr>
        <w:t xml:space="preserve"> (1 gniazdo). </w:t>
      </w:r>
    </w:p>
    <w:p w14:paraId="7F65A27A"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Przyłącza powinny być umieszczone w skrzynce rozdzielczej NN wyposażonej w zabezpieczenia różnicowo-prądowe i nadmiarowo-prądowe, </w:t>
      </w:r>
    </w:p>
    <w:p w14:paraId="7917170E"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wyłącznik główny, </w:t>
      </w:r>
    </w:p>
    <w:p w14:paraId="05DC744B"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wskaźniki napięcia (lampki sygnalizacyjne). </w:t>
      </w:r>
    </w:p>
    <w:p w14:paraId="75660CA0"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Na stanowisku powinien być umieszczony wyłącznik awaryjny odcinający. </w:t>
      </w:r>
    </w:p>
    <w:p w14:paraId="66FF5CD8"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 xml:space="preserve">Gniazda sieciowe podwójne kat. 6a podłączone z szafą </w:t>
      </w:r>
      <w:proofErr w:type="spellStart"/>
      <w:r w:rsidRPr="00964BD5">
        <w:rPr>
          <w:rFonts w:ascii="Arial" w:eastAsia="Times New Roman" w:hAnsi="Arial" w:cs="Arial"/>
          <w:position w:val="0"/>
          <w:sz w:val="20"/>
          <w:szCs w:val="20"/>
        </w:rPr>
        <w:t>rack</w:t>
      </w:r>
      <w:proofErr w:type="spellEnd"/>
      <w:r w:rsidRPr="00964BD5">
        <w:rPr>
          <w:rFonts w:ascii="Arial" w:eastAsia="Times New Roman" w:hAnsi="Arial" w:cs="Arial"/>
          <w:position w:val="0"/>
          <w:sz w:val="20"/>
          <w:szCs w:val="20"/>
        </w:rPr>
        <w:t xml:space="preserve"> na zapleczu (skrętka FTP cat.6a). </w:t>
      </w:r>
    </w:p>
    <w:p w14:paraId="6D99BB15" w14:textId="77777777"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Przewody i gniazda poprowadzone kanał instalacyjny 3 komorowy PVC 185x55.</w:t>
      </w:r>
    </w:p>
    <w:p w14:paraId="6753A0D0" w14:textId="5B15F7ED" w:rsidR="00964BD5" w:rsidRPr="00964BD5" w:rsidRDefault="00964BD5" w:rsidP="00964BD5">
      <w:pPr>
        <w:pStyle w:val="Akapitzlist"/>
        <w:numPr>
          <w:ilvl w:val="0"/>
          <w:numId w:val="36"/>
        </w:numPr>
        <w:ind w:leftChars="0" w:firstLineChars="0"/>
        <w:jc w:val="both"/>
        <w:rPr>
          <w:rFonts w:ascii="Arial" w:eastAsia="Times New Roman" w:hAnsi="Arial" w:cs="Arial"/>
          <w:position w:val="0"/>
          <w:sz w:val="20"/>
          <w:szCs w:val="20"/>
        </w:rPr>
      </w:pPr>
      <w:r w:rsidRPr="00964BD5">
        <w:rPr>
          <w:rFonts w:ascii="Arial" w:eastAsia="Times New Roman" w:hAnsi="Arial" w:cs="Arial"/>
          <w:position w:val="0"/>
          <w:sz w:val="20"/>
          <w:szCs w:val="20"/>
        </w:rPr>
        <w:t>Dodatkowo wykonanie instalacji sprężonego powietrza do 8 stanowisk :  zakres  ciśnienia: od 8 do 10 Bar.</w:t>
      </w:r>
    </w:p>
    <w:p w14:paraId="000000F6" w14:textId="77777777" w:rsidR="00644A3E" w:rsidRDefault="00644A3E" w:rsidP="00160DB5">
      <w:pPr>
        <w:ind w:leftChars="0" w:left="0" w:firstLineChars="0" w:firstLine="0"/>
      </w:pPr>
    </w:p>
    <w:sectPr w:rsidR="00644A3E" w:rsidSect="008B53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4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1883" w14:textId="77777777" w:rsidR="00875ED2" w:rsidRDefault="00875ED2">
      <w:pPr>
        <w:spacing w:after="0" w:line="240" w:lineRule="auto"/>
        <w:ind w:left="0" w:hanging="2"/>
      </w:pPr>
      <w:r>
        <w:separator/>
      </w:r>
    </w:p>
  </w:endnote>
  <w:endnote w:type="continuationSeparator" w:id="0">
    <w:p w14:paraId="221F8AE5" w14:textId="77777777" w:rsidR="00875ED2" w:rsidRDefault="00875E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B3CE" w14:textId="77777777" w:rsidR="008B53E1" w:rsidRDefault="008B53E1">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7" w14:textId="4573CF06" w:rsidR="00644A3E" w:rsidRDefault="009C3937">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0069E8">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0F8" w14:textId="77777777" w:rsidR="00644A3E" w:rsidRDefault="00644A3E">
    <w:pPr>
      <w:pBdr>
        <w:top w:val="nil"/>
        <w:left w:val="nil"/>
        <w:bottom w:val="nil"/>
        <w:right w:val="nil"/>
        <w:between w:val="nil"/>
      </w:pBdr>
      <w:tabs>
        <w:tab w:val="center" w:pos="4536"/>
        <w:tab w:val="right" w:pos="9072"/>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ADBD" w14:textId="77777777" w:rsidR="008B53E1" w:rsidRDefault="008B53E1">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E5160" w14:textId="77777777" w:rsidR="00875ED2" w:rsidRDefault="00875ED2">
      <w:pPr>
        <w:spacing w:after="0" w:line="240" w:lineRule="auto"/>
        <w:ind w:left="0" w:hanging="2"/>
      </w:pPr>
      <w:r>
        <w:separator/>
      </w:r>
    </w:p>
  </w:footnote>
  <w:footnote w:type="continuationSeparator" w:id="0">
    <w:p w14:paraId="0C885793" w14:textId="77777777" w:rsidR="00875ED2" w:rsidRDefault="00875ED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DFFB" w14:textId="77777777" w:rsidR="008B53E1" w:rsidRDefault="008B53E1">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542D" w14:textId="6BC27DCC" w:rsidR="008B53E1" w:rsidRDefault="008B53E1" w:rsidP="008B53E1">
    <w:pPr>
      <w:pStyle w:val="Nagwek"/>
      <w:ind w:left="0" w:hanging="2"/>
    </w:pPr>
    <w:r w:rsidRPr="00CC12FC">
      <w:rPr>
        <w:noProof/>
        <w:color w:val="000000"/>
      </w:rPr>
      <w:drawing>
        <wp:inline distT="0" distB="0" distL="0" distR="0" wp14:anchorId="5ABD6F65" wp14:editId="7C372CE6">
          <wp:extent cx="5753100" cy="609600"/>
          <wp:effectExtent l="0" t="0" r="0" b="0"/>
          <wp:docPr id="14960535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p w14:paraId="2A4045F9" w14:textId="77777777" w:rsidR="008B53E1" w:rsidRDefault="008B53E1">
    <w:pPr>
      <w:pStyle w:val="Nagwek"/>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EB7E" w14:textId="77777777" w:rsidR="008B53E1" w:rsidRDefault="008B53E1">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60"/>
    <w:multiLevelType w:val="hybridMultilevel"/>
    <w:tmpl w:val="616E47B6"/>
    <w:lvl w:ilvl="0" w:tplc="B4A015CA">
      <w:start w:val="1"/>
      <w:numFmt w:val="decimal"/>
      <w:lvlText w:val="%1."/>
      <w:lvlJc w:val="left"/>
      <w:pPr>
        <w:ind w:left="478" w:hanging="48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 w15:restartNumberingAfterBreak="0">
    <w:nsid w:val="029C44CE"/>
    <w:multiLevelType w:val="multilevel"/>
    <w:tmpl w:val="97ECB7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EA4290"/>
    <w:multiLevelType w:val="multilevel"/>
    <w:tmpl w:val="B01CA19A"/>
    <w:lvl w:ilvl="0">
      <w:start w:val="1"/>
      <w:numFmt w:val="decimal"/>
      <w:pStyle w:val="Paragrafy"/>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BD33F60"/>
    <w:multiLevelType w:val="multilevel"/>
    <w:tmpl w:val="FB9A0DC6"/>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D8C69BD"/>
    <w:multiLevelType w:val="hybridMultilevel"/>
    <w:tmpl w:val="A90CA238"/>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start w:val="1"/>
      <w:numFmt w:val="decimal"/>
      <w:lvlText w:val="%4."/>
      <w:lvlJc w:val="left"/>
      <w:pPr>
        <w:ind w:left="360"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0F706034"/>
    <w:multiLevelType w:val="hybridMultilevel"/>
    <w:tmpl w:val="EBC69ADE"/>
    <w:lvl w:ilvl="0" w:tplc="0415000F">
      <w:start w:val="1"/>
      <w:numFmt w:val="decimal"/>
      <w:lvlText w:val="%1."/>
      <w:lvlJc w:val="left"/>
      <w:pPr>
        <w:ind w:left="718" w:hanging="360"/>
      </w:pPr>
    </w:lvl>
    <w:lvl w:ilvl="1" w:tplc="AA14451C">
      <w:start w:val="1"/>
      <w:numFmt w:val="decimal"/>
      <w:lvlText w:val="%2)"/>
      <w:lvlJc w:val="left"/>
      <w:pPr>
        <w:ind w:left="1438" w:hanging="360"/>
      </w:pPr>
      <w:rPr>
        <w:rFonts w:hint="default"/>
      </w:rPr>
    </w:lvl>
    <w:lvl w:ilvl="2" w:tplc="0415001B" w:tentative="1">
      <w:start w:val="1"/>
      <w:numFmt w:val="lowerRoman"/>
      <w:lvlText w:val="%3."/>
      <w:lvlJc w:val="right"/>
      <w:pPr>
        <w:ind w:left="2158" w:hanging="180"/>
      </w:pPr>
    </w:lvl>
    <w:lvl w:ilvl="3" w:tplc="0415000F">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6" w15:restartNumberingAfterBreak="0">
    <w:nsid w:val="100A0975"/>
    <w:multiLevelType w:val="hybridMultilevel"/>
    <w:tmpl w:val="C7221AEE"/>
    <w:lvl w:ilvl="0" w:tplc="0415000F">
      <w:start w:val="1"/>
      <w:numFmt w:val="decimal"/>
      <w:lvlText w:val="%1."/>
      <w:lvlJc w:val="left"/>
      <w:pPr>
        <w:ind w:left="718" w:hanging="360"/>
      </w:pPr>
    </w:lvl>
    <w:lvl w:ilvl="1" w:tplc="7BEC9A10">
      <w:start w:val="1"/>
      <w:numFmt w:val="decimal"/>
      <w:lvlText w:val="%2)"/>
      <w:lvlJc w:val="left"/>
      <w:pPr>
        <w:ind w:left="1438" w:hanging="360"/>
      </w:pPr>
      <w:rPr>
        <w:rFonts w:hint="default"/>
      </w:r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11B33BF6"/>
    <w:multiLevelType w:val="multilevel"/>
    <w:tmpl w:val="2BD2A132"/>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CD072A"/>
    <w:multiLevelType w:val="hybridMultilevel"/>
    <w:tmpl w:val="11649A24"/>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 w15:restartNumberingAfterBreak="0">
    <w:nsid w:val="133214F2"/>
    <w:multiLevelType w:val="multilevel"/>
    <w:tmpl w:val="5B9024E4"/>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360"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0" w15:restartNumberingAfterBreak="0">
    <w:nsid w:val="13EE3C35"/>
    <w:multiLevelType w:val="hybridMultilevel"/>
    <w:tmpl w:val="E214DB6E"/>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1" w15:restartNumberingAfterBreak="0">
    <w:nsid w:val="1D9B6EAB"/>
    <w:multiLevelType w:val="hybridMultilevel"/>
    <w:tmpl w:val="BA980638"/>
    <w:lvl w:ilvl="0" w:tplc="0415000F">
      <w:start w:val="1"/>
      <w:numFmt w:val="decimal"/>
      <w:lvlText w:val="%1."/>
      <w:lvlJc w:val="left"/>
      <w:pPr>
        <w:ind w:left="720" w:hanging="360"/>
      </w:pPr>
    </w:lvl>
    <w:lvl w:ilvl="1" w:tplc="DC10E7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D6FC7"/>
    <w:multiLevelType w:val="hybridMultilevel"/>
    <w:tmpl w:val="743C9400"/>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3" w15:restartNumberingAfterBreak="0">
    <w:nsid w:val="20C13D4B"/>
    <w:multiLevelType w:val="multilevel"/>
    <w:tmpl w:val="B44405BC"/>
    <w:lvl w:ilvl="0">
      <w:start w:val="5"/>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4" w15:restartNumberingAfterBreak="0">
    <w:nsid w:val="2B3557D9"/>
    <w:multiLevelType w:val="multilevel"/>
    <w:tmpl w:val="EDAC89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2D42E93"/>
    <w:multiLevelType w:val="multilevel"/>
    <w:tmpl w:val="FB78D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9D79B5"/>
    <w:multiLevelType w:val="multilevel"/>
    <w:tmpl w:val="CB34FE68"/>
    <w:lvl w:ilvl="0">
      <w:start w:val="1"/>
      <w:numFmt w:val="upperRoman"/>
      <w:lvlText w:val="%1."/>
      <w:lvlJc w:val="right"/>
      <w:pPr>
        <w:ind w:left="644" w:hanging="358"/>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41E53F3C"/>
    <w:multiLevelType w:val="hybridMultilevel"/>
    <w:tmpl w:val="4DF64C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5B74788"/>
    <w:multiLevelType w:val="hybridMultilevel"/>
    <w:tmpl w:val="3C82B056"/>
    <w:lvl w:ilvl="0" w:tplc="3C027260">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9" w15:restartNumberingAfterBreak="0">
    <w:nsid w:val="5196244D"/>
    <w:multiLevelType w:val="multilevel"/>
    <w:tmpl w:val="B9600B16"/>
    <w:lvl w:ilvl="0">
      <w:start w:val="3"/>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51DE0986"/>
    <w:multiLevelType w:val="hybridMultilevel"/>
    <w:tmpl w:val="15F0E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C06355"/>
    <w:multiLevelType w:val="hybridMultilevel"/>
    <w:tmpl w:val="5FC6942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DA5255"/>
    <w:multiLevelType w:val="hybridMultilevel"/>
    <w:tmpl w:val="B4B28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B53EBC"/>
    <w:multiLevelType w:val="hybridMultilevel"/>
    <w:tmpl w:val="FF6C79FE"/>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4" w15:restartNumberingAfterBreak="0">
    <w:nsid w:val="67934E21"/>
    <w:multiLevelType w:val="multilevel"/>
    <w:tmpl w:val="2D1A909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8C5CA7"/>
    <w:multiLevelType w:val="multilevel"/>
    <w:tmpl w:val="60E83C64"/>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69D7237B"/>
    <w:multiLevelType w:val="multilevel"/>
    <w:tmpl w:val="1B969FBA"/>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D786F49"/>
    <w:multiLevelType w:val="hybridMultilevel"/>
    <w:tmpl w:val="B274A10A"/>
    <w:lvl w:ilvl="0" w:tplc="55366E80">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8" w15:restartNumberingAfterBreak="0">
    <w:nsid w:val="6D8B4CBC"/>
    <w:multiLevelType w:val="hybridMultilevel"/>
    <w:tmpl w:val="0F6E4BA0"/>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9" w15:restartNumberingAfterBreak="0">
    <w:nsid w:val="6E0D47DA"/>
    <w:multiLevelType w:val="hybridMultilevel"/>
    <w:tmpl w:val="9C0624DE"/>
    <w:lvl w:ilvl="0" w:tplc="1F44EFFE">
      <w:start w:val="1"/>
      <w:numFmt w:val="decimal"/>
      <w:lvlText w:val="%1)"/>
      <w:lvlJc w:val="left"/>
      <w:pPr>
        <w:ind w:left="358" w:hanging="36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0" w15:restartNumberingAfterBreak="0">
    <w:nsid w:val="6EEE6FF1"/>
    <w:multiLevelType w:val="hybridMultilevel"/>
    <w:tmpl w:val="7A628A02"/>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1" w15:restartNumberingAfterBreak="0">
    <w:nsid w:val="6FCF14CD"/>
    <w:multiLevelType w:val="hybridMultilevel"/>
    <w:tmpl w:val="3D5ECB5C"/>
    <w:lvl w:ilvl="0" w:tplc="0415000F">
      <w:start w:val="1"/>
      <w:numFmt w:val="decimal"/>
      <w:lvlText w:val="%1."/>
      <w:lvlJc w:val="left"/>
      <w:pPr>
        <w:ind w:left="643" w:hanging="360"/>
      </w:pPr>
    </w:lvl>
    <w:lvl w:ilvl="1" w:tplc="FB7A0932">
      <w:start w:val="1"/>
      <w:numFmt w:val="decimal"/>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72155327"/>
    <w:multiLevelType w:val="hybridMultilevel"/>
    <w:tmpl w:val="8EACE2CE"/>
    <w:lvl w:ilvl="0" w:tplc="4B4AD5FC">
      <w:start w:val="10"/>
      <w:numFmt w:val="decimal"/>
      <w:lvlText w:val="%1."/>
      <w:lvlJc w:val="left"/>
      <w:pPr>
        <w:ind w:left="360"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3" w15:restartNumberingAfterBreak="0">
    <w:nsid w:val="7482761F"/>
    <w:multiLevelType w:val="hybridMultilevel"/>
    <w:tmpl w:val="C1D0FF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7AE0F3E"/>
    <w:multiLevelType w:val="multilevel"/>
    <w:tmpl w:val="E174C2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508981856">
    <w:abstractNumId w:val="2"/>
  </w:num>
  <w:num w:numId="2" w16cid:durableId="118957261">
    <w:abstractNumId w:val="34"/>
  </w:num>
  <w:num w:numId="3" w16cid:durableId="993028765">
    <w:abstractNumId w:val="24"/>
  </w:num>
  <w:num w:numId="4" w16cid:durableId="6712012">
    <w:abstractNumId w:val="16"/>
  </w:num>
  <w:num w:numId="5" w16cid:durableId="1124152618">
    <w:abstractNumId w:val="1"/>
  </w:num>
  <w:num w:numId="6" w16cid:durableId="45690932">
    <w:abstractNumId w:val="3"/>
  </w:num>
  <w:num w:numId="7" w16cid:durableId="1994677331">
    <w:abstractNumId w:val="15"/>
  </w:num>
  <w:num w:numId="8" w16cid:durableId="148403554">
    <w:abstractNumId w:val="19"/>
  </w:num>
  <w:num w:numId="9" w16cid:durableId="517083661">
    <w:abstractNumId w:val="14"/>
  </w:num>
  <w:num w:numId="10" w16cid:durableId="87967909">
    <w:abstractNumId w:val="25"/>
  </w:num>
  <w:num w:numId="11" w16cid:durableId="1662079451">
    <w:abstractNumId w:val="9"/>
  </w:num>
  <w:num w:numId="12" w16cid:durableId="227309496">
    <w:abstractNumId w:val="7"/>
  </w:num>
  <w:num w:numId="13" w16cid:durableId="1277103784">
    <w:abstractNumId w:val="29"/>
  </w:num>
  <w:num w:numId="14" w16cid:durableId="998919803">
    <w:abstractNumId w:val="17"/>
  </w:num>
  <w:num w:numId="15" w16cid:durableId="79565083">
    <w:abstractNumId w:val="13"/>
  </w:num>
  <w:num w:numId="16" w16cid:durableId="1218317822">
    <w:abstractNumId w:val="22"/>
  </w:num>
  <w:num w:numId="17" w16cid:durableId="1215391616">
    <w:abstractNumId w:val="26"/>
  </w:num>
  <w:num w:numId="18" w16cid:durableId="716468473">
    <w:abstractNumId w:val="35"/>
  </w:num>
  <w:num w:numId="19" w16cid:durableId="742096032">
    <w:abstractNumId w:val="23"/>
  </w:num>
  <w:num w:numId="20" w16cid:durableId="1249343144">
    <w:abstractNumId w:val="30"/>
  </w:num>
  <w:num w:numId="21" w16cid:durableId="869681314">
    <w:abstractNumId w:val="27"/>
  </w:num>
  <w:num w:numId="22" w16cid:durableId="1413039851">
    <w:abstractNumId w:val="28"/>
  </w:num>
  <w:num w:numId="23" w16cid:durableId="188568163">
    <w:abstractNumId w:val="0"/>
  </w:num>
  <w:num w:numId="24" w16cid:durableId="1166938866">
    <w:abstractNumId w:val="8"/>
  </w:num>
  <w:num w:numId="25" w16cid:durableId="1946886042">
    <w:abstractNumId w:val="18"/>
  </w:num>
  <w:num w:numId="26" w16cid:durableId="1727487858">
    <w:abstractNumId w:val="20"/>
  </w:num>
  <w:num w:numId="27" w16cid:durableId="1610963629">
    <w:abstractNumId w:val="32"/>
  </w:num>
  <w:num w:numId="28" w16cid:durableId="236551870">
    <w:abstractNumId w:val="4"/>
  </w:num>
  <w:num w:numId="29" w16cid:durableId="1359235897">
    <w:abstractNumId w:val="11"/>
  </w:num>
  <w:num w:numId="30" w16cid:durableId="1220246563">
    <w:abstractNumId w:val="6"/>
  </w:num>
  <w:num w:numId="31" w16cid:durableId="557206626">
    <w:abstractNumId w:val="10"/>
  </w:num>
  <w:num w:numId="32" w16cid:durableId="59250541">
    <w:abstractNumId w:val="31"/>
  </w:num>
  <w:num w:numId="33" w16cid:durableId="876813206">
    <w:abstractNumId w:val="5"/>
  </w:num>
  <w:num w:numId="34" w16cid:durableId="1649364417">
    <w:abstractNumId w:val="12"/>
  </w:num>
  <w:num w:numId="35" w16cid:durableId="202328923">
    <w:abstractNumId w:val="21"/>
  </w:num>
  <w:num w:numId="36" w16cid:durableId="11846288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3E"/>
    <w:rsid w:val="000069E8"/>
    <w:rsid w:val="000E2617"/>
    <w:rsid w:val="00155C8F"/>
    <w:rsid w:val="00160DB5"/>
    <w:rsid w:val="001A0A2D"/>
    <w:rsid w:val="001D6F31"/>
    <w:rsid w:val="00221873"/>
    <w:rsid w:val="00231031"/>
    <w:rsid w:val="002505C0"/>
    <w:rsid w:val="002D0E20"/>
    <w:rsid w:val="00312A96"/>
    <w:rsid w:val="00343165"/>
    <w:rsid w:val="003C7664"/>
    <w:rsid w:val="003E675E"/>
    <w:rsid w:val="004D02B7"/>
    <w:rsid w:val="0050264B"/>
    <w:rsid w:val="00565648"/>
    <w:rsid w:val="00572E45"/>
    <w:rsid w:val="005A2DE2"/>
    <w:rsid w:val="005B2414"/>
    <w:rsid w:val="005E19B8"/>
    <w:rsid w:val="00624DEF"/>
    <w:rsid w:val="00644A3E"/>
    <w:rsid w:val="006715E3"/>
    <w:rsid w:val="0067708F"/>
    <w:rsid w:val="006C7BA8"/>
    <w:rsid w:val="006D68E1"/>
    <w:rsid w:val="006F5975"/>
    <w:rsid w:val="007209AC"/>
    <w:rsid w:val="007533E4"/>
    <w:rsid w:val="00786191"/>
    <w:rsid w:val="008053E6"/>
    <w:rsid w:val="00875ED2"/>
    <w:rsid w:val="00877B1C"/>
    <w:rsid w:val="008B53E1"/>
    <w:rsid w:val="00947E41"/>
    <w:rsid w:val="00964BD5"/>
    <w:rsid w:val="00966567"/>
    <w:rsid w:val="00966832"/>
    <w:rsid w:val="009B453F"/>
    <w:rsid w:val="009C3937"/>
    <w:rsid w:val="009F64F7"/>
    <w:rsid w:val="00A01D25"/>
    <w:rsid w:val="00A66089"/>
    <w:rsid w:val="00AE5D73"/>
    <w:rsid w:val="00B52CB3"/>
    <w:rsid w:val="00B53A3B"/>
    <w:rsid w:val="00BC2033"/>
    <w:rsid w:val="00BE5691"/>
    <w:rsid w:val="00C72EEA"/>
    <w:rsid w:val="00CB6A37"/>
    <w:rsid w:val="00D03922"/>
    <w:rsid w:val="00D566D3"/>
    <w:rsid w:val="00D63206"/>
    <w:rsid w:val="00D81981"/>
    <w:rsid w:val="00DA2289"/>
    <w:rsid w:val="00DB09A8"/>
    <w:rsid w:val="00DB4126"/>
    <w:rsid w:val="00DD334E"/>
    <w:rsid w:val="00DF1C69"/>
    <w:rsid w:val="00E56338"/>
    <w:rsid w:val="00E91683"/>
    <w:rsid w:val="00EA1F3B"/>
    <w:rsid w:val="00EC33B6"/>
    <w:rsid w:val="00EE5FB4"/>
    <w:rsid w:val="00F01F0E"/>
    <w:rsid w:val="00F31670"/>
    <w:rsid w:val="00F3243D"/>
    <w:rsid w:val="00F76CBF"/>
    <w:rsid w:val="00FE6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C125"/>
  <w15:docId w15:val="{919E0BE6-335F-45A2-A924-7AD3A0BB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qFormat/>
    <w:rsid w:val="008768F1"/>
    <w:pPr>
      <w:spacing w:line="240" w:lineRule="auto"/>
    </w:pPr>
    <w:rPr>
      <w:sz w:val="20"/>
      <w:szCs w:val="20"/>
    </w:rPr>
  </w:style>
  <w:style w:type="character" w:customStyle="1" w:styleId="TekstkomentarzaZnak">
    <w:name w:val="Tekst komentarza Znak"/>
    <w:basedOn w:val="Domylnaczcionkaakapitu"/>
    <w:link w:val="Tekstkomentarza"/>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8B53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3E1"/>
    <w:rPr>
      <w:position w:val="-1"/>
    </w:rPr>
  </w:style>
  <w:style w:type="paragraph" w:styleId="Stopka">
    <w:name w:val="footer"/>
    <w:basedOn w:val="Normalny"/>
    <w:link w:val="StopkaZnak"/>
    <w:uiPriority w:val="99"/>
    <w:unhideWhenUsed/>
    <w:rsid w:val="008B5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3E1"/>
    <w:rPr>
      <w:position w:val="-1"/>
    </w:rPr>
  </w:style>
  <w:style w:type="paragraph" w:styleId="Tekstpodstawowy">
    <w:name w:val="Body Text"/>
    <w:basedOn w:val="Normalny"/>
    <w:link w:val="TekstpodstawowyZnak"/>
    <w:rsid w:val="00D81981"/>
    <w:pPr>
      <w:suppressAutoHyphens w:val="0"/>
      <w:spacing w:after="120" w:line="240" w:lineRule="auto"/>
      <w:ind w:leftChars="0" w:left="170" w:firstLineChars="0" w:hanging="357"/>
      <w:jc w:val="both"/>
      <w:textDirection w:val="lrTb"/>
      <w:textAlignment w:val="auto"/>
      <w:outlineLvl w:val="9"/>
    </w:pPr>
    <w:rPr>
      <w:rFonts w:ascii="Times New Roman" w:eastAsia="Times New Roman" w:hAnsi="Times New Roman" w:cs="Times New Roman"/>
      <w:position w:val="0"/>
      <w:sz w:val="32"/>
      <w:szCs w:val="20"/>
    </w:rPr>
  </w:style>
  <w:style w:type="character" w:customStyle="1" w:styleId="TekstpodstawowyZnak">
    <w:name w:val="Tekst podstawowy Znak"/>
    <w:basedOn w:val="Domylnaczcionkaakapitu"/>
    <w:link w:val="Tekstpodstawowy"/>
    <w:rsid w:val="00D81981"/>
    <w:rPr>
      <w:rFonts w:ascii="Times New Roman" w:eastAsia="Times New Roman" w:hAnsi="Times New Roman" w:cs="Times New Roman"/>
      <w:sz w:val="32"/>
      <w:szCs w:val="20"/>
    </w:rPr>
  </w:style>
  <w:style w:type="paragraph" w:styleId="Bezodstpw">
    <w:name w:val="No Spacing"/>
    <w:uiPriority w:val="1"/>
    <w:qFormat/>
    <w:rsid w:val="009F64F7"/>
    <w:pPr>
      <w:spacing w:after="0" w:line="240" w:lineRule="auto"/>
      <w:ind w:firstLine="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kxQXPMHY2mgJxclqd4ylaFbeg==">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5081</Words>
  <Characters>30487</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Wojtera</dc:creator>
  <cp:lastModifiedBy>Mateusz Kędroń</cp:lastModifiedBy>
  <cp:revision>15</cp:revision>
  <dcterms:created xsi:type="dcterms:W3CDTF">2024-11-26T09:12:00Z</dcterms:created>
  <dcterms:modified xsi:type="dcterms:W3CDTF">2024-12-10T14:33:00Z</dcterms:modified>
</cp:coreProperties>
</file>